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77" w:rsidRPr="000A5A2D" w:rsidRDefault="00162C77" w:rsidP="00162C77">
      <w:pPr>
        <w:jc w:val="center"/>
        <w:rPr>
          <w:rFonts w:ascii="Times New Roman" w:hAnsi="Times New Roman" w:cs="Times New Roman"/>
          <w:b/>
          <w:sz w:val="28"/>
          <w:szCs w:val="24"/>
        </w:rPr>
      </w:pPr>
      <w:r w:rsidRPr="000A5A2D">
        <w:rPr>
          <w:rFonts w:ascii="Times New Roman" w:hAnsi="Times New Roman" w:cs="Times New Roman"/>
          <w:b/>
          <w:sz w:val="28"/>
          <w:szCs w:val="24"/>
        </w:rPr>
        <w:t>HALMASHAURI YA WILAYA YA MPWAPWA</w:t>
      </w:r>
    </w:p>
    <w:p w:rsidR="00162C77" w:rsidRPr="000A5A2D" w:rsidRDefault="00162C77" w:rsidP="00162C77">
      <w:pPr>
        <w:jc w:val="center"/>
        <w:rPr>
          <w:rFonts w:ascii="Times New Roman" w:hAnsi="Times New Roman" w:cs="Times New Roman"/>
          <w:b/>
          <w:sz w:val="28"/>
          <w:szCs w:val="24"/>
        </w:rPr>
      </w:pPr>
      <w:r w:rsidRPr="000A5A2D">
        <w:rPr>
          <w:rFonts w:ascii="Times New Roman" w:hAnsi="Times New Roman" w:cs="Times New Roman"/>
          <w:b/>
          <w:sz w:val="28"/>
          <w:szCs w:val="24"/>
        </w:rPr>
        <w:t>TAARIFA YA UTEKEL</w:t>
      </w:r>
      <w:r w:rsidR="001C5635" w:rsidRPr="000A5A2D">
        <w:rPr>
          <w:rFonts w:ascii="Times New Roman" w:hAnsi="Times New Roman" w:cs="Times New Roman"/>
          <w:b/>
          <w:sz w:val="28"/>
          <w:szCs w:val="24"/>
        </w:rPr>
        <w:t>E</w:t>
      </w:r>
      <w:r w:rsidRPr="000A5A2D">
        <w:rPr>
          <w:rFonts w:ascii="Times New Roman" w:hAnsi="Times New Roman" w:cs="Times New Roman"/>
          <w:b/>
          <w:sz w:val="28"/>
          <w:szCs w:val="24"/>
        </w:rPr>
        <w:t>ZAJI, WA KAMATI YA FEDHA, UONGOZI NA MIPANGO</w:t>
      </w:r>
      <w:r w:rsidR="001C5635" w:rsidRPr="000A5A2D">
        <w:rPr>
          <w:rFonts w:ascii="Times New Roman" w:hAnsi="Times New Roman" w:cs="Times New Roman"/>
          <w:b/>
          <w:sz w:val="28"/>
          <w:szCs w:val="24"/>
        </w:rPr>
        <w:t xml:space="preserve"> KATIKA KIPINDI CHA ROBO YA KWANZA</w:t>
      </w:r>
      <w:r w:rsidRPr="000A5A2D">
        <w:rPr>
          <w:rFonts w:ascii="Times New Roman" w:hAnsi="Times New Roman" w:cs="Times New Roman"/>
          <w:b/>
          <w:sz w:val="28"/>
          <w:szCs w:val="24"/>
        </w:rPr>
        <w:t xml:space="preserve">, </w:t>
      </w:r>
      <w:r w:rsidR="001C5635" w:rsidRPr="000A5A2D">
        <w:rPr>
          <w:rFonts w:ascii="Times New Roman" w:hAnsi="Times New Roman" w:cs="Times New Roman"/>
          <w:b/>
          <w:sz w:val="28"/>
          <w:szCs w:val="24"/>
        </w:rPr>
        <w:t>JULAI HADI SEPTEMBA</w:t>
      </w:r>
      <w:r w:rsidRPr="000A5A2D">
        <w:rPr>
          <w:rFonts w:ascii="Times New Roman" w:hAnsi="Times New Roman" w:cs="Times New Roman"/>
          <w:b/>
          <w:sz w:val="28"/>
          <w:szCs w:val="24"/>
        </w:rPr>
        <w:t>, 2017</w:t>
      </w:r>
    </w:p>
    <w:p w:rsidR="00162C77" w:rsidRPr="000A5A2D" w:rsidRDefault="00162C77" w:rsidP="00162C77">
      <w:pPr>
        <w:spacing w:after="0"/>
        <w:rPr>
          <w:rFonts w:ascii="Times New Roman" w:hAnsi="Times New Roman" w:cs="Times New Roman"/>
          <w:b/>
          <w:sz w:val="24"/>
          <w:szCs w:val="24"/>
        </w:rPr>
      </w:pPr>
      <w:r w:rsidRPr="000A5A2D">
        <w:rPr>
          <w:rFonts w:ascii="Times New Roman" w:hAnsi="Times New Roman" w:cs="Times New Roman"/>
          <w:b/>
          <w:sz w:val="24"/>
          <w:szCs w:val="24"/>
        </w:rPr>
        <w:t>Mhe, Makamu Mwenyekiti</w:t>
      </w:r>
    </w:p>
    <w:p w:rsidR="00162C77" w:rsidRPr="000A5A2D" w:rsidRDefault="00162C77" w:rsidP="00162C77">
      <w:pPr>
        <w:spacing w:after="0"/>
        <w:jc w:val="both"/>
        <w:rPr>
          <w:rFonts w:ascii="Times New Roman" w:hAnsi="Times New Roman" w:cs="Times New Roman"/>
          <w:sz w:val="24"/>
          <w:szCs w:val="24"/>
        </w:rPr>
      </w:pPr>
      <w:r w:rsidRPr="000A5A2D">
        <w:rPr>
          <w:rFonts w:ascii="Times New Roman" w:hAnsi="Times New Roman" w:cs="Times New Roman"/>
          <w:sz w:val="24"/>
          <w:szCs w:val="24"/>
        </w:rPr>
        <w:t>Katika kipindi hiki kamati imefa</w:t>
      </w:r>
      <w:r w:rsidR="000949D5" w:rsidRPr="000A5A2D">
        <w:rPr>
          <w:rFonts w:ascii="Times New Roman" w:hAnsi="Times New Roman" w:cs="Times New Roman"/>
          <w:sz w:val="24"/>
          <w:szCs w:val="24"/>
        </w:rPr>
        <w:t>nya vikao vyake vitatu tarehe 19.10</w:t>
      </w:r>
      <w:r w:rsidRPr="000A5A2D">
        <w:rPr>
          <w:rFonts w:ascii="Times New Roman" w:hAnsi="Times New Roman" w:cs="Times New Roman"/>
          <w:sz w:val="24"/>
          <w:szCs w:val="24"/>
        </w:rPr>
        <w:t xml:space="preserve">.2017, </w:t>
      </w:r>
      <w:r w:rsidR="000949D5" w:rsidRPr="000A5A2D">
        <w:rPr>
          <w:rFonts w:ascii="Times New Roman" w:hAnsi="Times New Roman" w:cs="Times New Roman"/>
          <w:sz w:val="24"/>
          <w:szCs w:val="24"/>
        </w:rPr>
        <w:t>25.10</w:t>
      </w:r>
      <w:r w:rsidR="001C5635" w:rsidRPr="000A5A2D">
        <w:rPr>
          <w:rFonts w:ascii="Times New Roman" w:hAnsi="Times New Roman" w:cs="Times New Roman"/>
          <w:sz w:val="24"/>
          <w:szCs w:val="24"/>
        </w:rPr>
        <w:t>.2017 na 28</w:t>
      </w:r>
      <w:r w:rsidRPr="000A5A2D">
        <w:rPr>
          <w:rFonts w:ascii="Times New Roman" w:hAnsi="Times New Roman" w:cs="Times New Roman"/>
          <w:sz w:val="24"/>
          <w:szCs w:val="24"/>
        </w:rPr>
        <w:t>.</w:t>
      </w:r>
      <w:r w:rsidR="001C5635" w:rsidRPr="000A5A2D">
        <w:rPr>
          <w:rFonts w:ascii="Times New Roman" w:hAnsi="Times New Roman" w:cs="Times New Roman"/>
          <w:sz w:val="24"/>
          <w:szCs w:val="24"/>
        </w:rPr>
        <w:t>11</w:t>
      </w:r>
      <w:r w:rsidRPr="000A5A2D">
        <w:rPr>
          <w:rFonts w:ascii="Times New Roman" w:hAnsi="Times New Roman" w:cs="Times New Roman"/>
          <w:sz w:val="24"/>
          <w:szCs w:val="24"/>
        </w:rPr>
        <w:t xml:space="preserve">.2017. Kamati imajadili masuala mbalimbali ikiwemo suala la ukusanyaji wa mapato ya Halmashauri na matumizi yake pamoja na masuala ya uendeshaji wa Halmashauri. Vilevile katika kipindi hiki kamati imepokea na kujadili taarifa ya utekelezaji wa miradi ya maendeleo na ukaguzi wa miradi, taarifa ya manunuzi, taarifa ya kitengo cha sheria, taarifa ya mkaguzi wa ndani, pamoja na taarifa za fedha. </w:t>
      </w:r>
    </w:p>
    <w:p w:rsidR="00162C77" w:rsidRPr="000A5A2D" w:rsidRDefault="00162C77" w:rsidP="00162C77">
      <w:pPr>
        <w:rPr>
          <w:rFonts w:ascii="Times New Roman" w:hAnsi="Times New Roman" w:cs="Times New Roman"/>
          <w:b/>
          <w:sz w:val="24"/>
          <w:szCs w:val="24"/>
        </w:rPr>
      </w:pPr>
    </w:p>
    <w:p w:rsidR="00162C77" w:rsidRPr="000A5A2D" w:rsidRDefault="00162C77" w:rsidP="00162C77">
      <w:pPr>
        <w:spacing w:after="0"/>
        <w:jc w:val="both"/>
        <w:rPr>
          <w:rFonts w:ascii="Times New Roman" w:hAnsi="Times New Roman" w:cs="Times New Roman"/>
          <w:b/>
          <w:sz w:val="24"/>
          <w:szCs w:val="24"/>
        </w:rPr>
      </w:pPr>
      <w:r w:rsidRPr="000A5A2D">
        <w:rPr>
          <w:rFonts w:ascii="Times New Roman" w:hAnsi="Times New Roman" w:cs="Times New Roman"/>
          <w:b/>
          <w:sz w:val="24"/>
          <w:szCs w:val="24"/>
        </w:rPr>
        <w:t>Mhe, Makamu Mwenyekiti</w:t>
      </w:r>
    </w:p>
    <w:p w:rsidR="00162C77" w:rsidRPr="000A5A2D" w:rsidRDefault="00162C77" w:rsidP="00162C77">
      <w:pPr>
        <w:spacing w:after="0"/>
        <w:jc w:val="both"/>
        <w:rPr>
          <w:rFonts w:ascii="Times New Roman" w:hAnsi="Times New Roman" w:cs="Times New Roman"/>
          <w:b/>
          <w:sz w:val="24"/>
          <w:szCs w:val="24"/>
        </w:rPr>
      </w:pPr>
      <w:r w:rsidRPr="000A5A2D">
        <w:rPr>
          <w:rFonts w:ascii="Times New Roman" w:hAnsi="Times New Roman" w:cs="Times New Roman"/>
          <w:b/>
          <w:sz w:val="24"/>
          <w:szCs w:val="24"/>
        </w:rPr>
        <w:t>Mapato na Matumizi</w:t>
      </w:r>
    </w:p>
    <w:p w:rsidR="00162C77" w:rsidRPr="000A5A2D" w:rsidRDefault="00162C77" w:rsidP="00162C77">
      <w:pPr>
        <w:spacing w:after="0"/>
        <w:jc w:val="both"/>
        <w:rPr>
          <w:rFonts w:ascii="Times New Roman" w:hAnsi="Times New Roman" w:cs="Times New Roman"/>
          <w:sz w:val="24"/>
          <w:szCs w:val="24"/>
        </w:rPr>
      </w:pPr>
      <w:r w:rsidRPr="000A5A2D">
        <w:rPr>
          <w:rFonts w:ascii="Times New Roman" w:hAnsi="Times New Roman" w:cs="Times New Roman"/>
          <w:sz w:val="24"/>
          <w:szCs w:val="24"/>
        </w:rPr>
        <w:t xml:space="preserve">Katika kipindi hiki kamati imeendelea kupokea na kujadili taarifa ya mapato na matumizi ambapo kamati imeona kuwa </w:t>
      </w:r>
    </w:p>
    <w:p w:rsidR="00162C77" w:rsidRPr="000A5A2D" w:rsidRDefault="003367C4" w:rsidP="006E0614">
      <w:pPr>
        <w:pStyle w:val="ListParagraph"/>
        <w:numPr>
          <w:ilvl w:val="0"/>
          <w:numId w:val="3"/>
        </w:numPr>
        <w:spacing w:after="0"/>
        <w:ind w:left="720"/>
        <w:jc w:val="both"/>
        <w:rPr>
          <w:rFonts w:ascii="Times New Roman" w:hAnsi="Times New Roman" w:cs="Times New Roman"/>
          <w:sz w:val="24"/>
          <w:szCs w:val="24"/>
        </w:rPr>
      </w:pPr>
      <w:r w:rsidRPr="000A5A2D">
        <w:rPr>
          <w:rFonts w:ascii="Times New Roman" w:hAnsi="Times New Roman" w:cs="Times New Roman"/>
          <w:sz w:val="24"/>
          <w:szCs w:val="24"/>
        </w:rPr>
        <w:t>Katika vikao vya robo kila Mh. Diwani awasilishe taarifa ya mapato katika kata yake. Dhumuni hasa ni Wah. Madiwani kubadilishana uzoefu katika ukusanyaji wa mapato pamoja na kujua mapato kutoka katika kila kata.</w:t>
      </w:r>
    </w:p>
    <w:p w:rsidR="00C30A95" w:rsidRPr="000A5A2D" w:rsidRDefault="006E0614" w:rsidP="006E0614">
      <w:pPr>
        <w:pStyle w:val="ListParagraph"/>
        <w:numPr>
          <w:ilvl w:val="0"/>
          <w:numId w:val="3"/>
        </w:numPr>
        <w:spacing w:after="0"/>
        <w:ind w:left="720"/>
        <w:jc w:val="both"/>
        <w:rPr>
          <w:rFonts w:ascii="Times New Roman" w:hAnsi="Times New Roman" w:cs="Times New Roman"/>
          <w:sz w:val="24"/>
          <w:szCs w:val="24"/>
        </w:rPr>
      </w:pPr>
      <w:r w:rsidRPr="000A5A2D">
        <w:rPr>
          <w:rFonts w:ascii="Times New Roman" w:hAnsi="Times New Roman" w:cs="Times New Roman"/>
          <w:sz w:val="24"/>
          <w:szCs w:val="24"/>
        </w:rPr>
        <w:t>Kwakuwa kumekuwa na kutowasilishwa kwa mapato</w:t>
      </w:r>
      <w:r w:rsidR="00C30A95" w:rsidRPr="000A5A2D">
        <w:rPr>
          <w:rFonts w:ascii="Times New Roman" w:hAnsi="Times New Roman" w:cs="Times New Roman"/>
          <w:sz w:val="24"/>
          <w:szCs w:val="24"/>
        </w:rPr>
        <w:t xml:space="preserve"> kutoka kata ya Wan</w:t>
      </w:r>
      <w:r w:rsidR="00876EB0">
        <w:rPr>
          <w:rFonts w:ascii="Times New Roman" w:hAnsi="Times New Roman" w:cs="Times New Roman"/>
          <w:sz w:val="24"/>
          <w:szCs w:val="24"/>
        </w:rPr>
        <w:t xml:space="preserve">gi basi Menejimenti ifuatilie </w:t>
      </w:r>
      <w:r w:rsidR="00C30A95" w:rsidRPr="000A5A2D">
        <w:rPr>
          <w:rFonts w:ascii="Times New Roman" w:hAnsi="Times New Roman" w:cs="Times New Roman"/>
          <w:sz w:val="24"/>
          <w:szCs w:val="24"/>
        </w:rPr>
        <w:t>mapato hayo kiutendaji zaidi kwani mapato kutoka Wangi yanapote</w:t>
      </w:r>
      <w:r w:rsidR="00A12BDB">
        <w:rPr>
          <w:rFonts w:ascii="Times New Roman" w:hAnsi="Times New Roman" w:cs="Times New Roman"/>
          <w:sz w:val="24"/>
          <w:szCs w:val="24"/>
        </w:rPr>
        <w:t>a</w:t>
      </w:r>
      <w:r w:rsidR="00C30A95" w:rsidRPr="000A5A2D">
        <w:rPr>
          <w:rFonts w:ascii="Times New Roman" w:hAnsi="Times New Roman" w:cs="Times New Roman"/>
          <w:sz w:val="24"/>
          <w:szCs w:val="24"/>
        </w:rPr>
        <w:t>.</w:t>
      </w:r>
    </w:p>
    <w:p w:rsidR="003367C4" w:rsidRPr="000A5A2D" w:rsidRDefault="006E0614" w:rsidP="006E0614">
      <w:pPr>
        <w:pStyle w:val="ListParagraph"/>
        <w:numPr>
          <w:ilvl w:val="0"/>
          <w:numId w:val="3"/>
        </w:numPr>
        <w:spacing w:after="0"/>
        <w:ind w:left="720"/>
        <w:jc w:val="both"/>
        <w:rPr>
          <w:rFonts w:ascii="Times New Roman" w:hAnsi="Times New Roman" w:cs="Times New Roman"/>
          <w:sz w:val="24"/>
          <w:szCs w:val="24"/>
        </w:rPr>
      </w:pPr>
      <w:r w:rsidRPr="000A5A2D">
        <w:rPr>
          <w:rFonts w:ascii="Times New Roman" w:hAnsi="Times New Roman" w:cs="Times New Roman"/>
          <w:sz w:val="24"/>
          <w:szCs w:val="24"/>
        </w:rPr>
        <w:t xml:space="preserve"> </w:t>
      </w:r>
      <w:r w:rsidR="00EE7A68" w:rsidRPr="000A5A2D">
        <w:rPr>
          <w:rFonts w:ascii="Times New Roman" w:hAnsi="Times New Roman" w:cs="Times New Roman"/>
          <w:sz w:val="24"/>
          <w:szCs w:val="24"/>
        </w:rPr>
        <w:t>Idara ya mifugo inapoandaa mpango wa utekelezaji utakaofanyika kwa wananchi ni vyema mpango huo ukawasilishwa kwenye vikao vya kamati kwa ajili ya kujadiliana juu ya utekelezaji huo.</w:t>
      </w:r>
    </w:p>
    <w:p w:rsidR="00773C99" w:rsidRDefault="009D7245" w:rsidP="00876EB0">
      <w:pPr>
        <w:pStyle w:val="ListParagraph"/>
        <w:numPr>
          <w:ilvl w:val="0"/>
          <w:numId w:val="3"/>
        </w:numPr>
        <w:spacing w:after="0"/>
        <w:ind w:left="720"/>
        <w:jc w:val="both"/>
        <w:rPr>
          <w:rFonts w:ascii="Times New Roman" w:hAnsi="Times New Roman" w:cs="Times New Roman"/>
          <w:sz w:val="24"/>
          <w:szCs w:val="24"/>
        </w:rPr>
      </w:pPr>
      <w:r w:rsidRPr="000A5A2D">
        <w:rPr>
          <w:rFonts w:ascii="Times New Roman" w:hAnsi="Times New Roman" w:cs="Times New Roman"/>
          <w:sz w:val="24"/>
          <w:szCs w:val="24"/>
        </w:rPr>
        <w:t xml:space="preserve">Kufanyike marekebisho katika taarifa ya asilimia 20% za vijiji ambazo zimeshalipwa na ambazo bado. </w:t>
      </w:r>
      <w:r w:rsidR="0046156B" w:rsidRPr="000A5A2D">
        <w:rPr>
          <w:rFonts w:ascii="Times New Roman" w:hAnsi="Times New Roman" w:cs="Times New Roman"/>
          <w:sz w:val="24"/>
          <w:szCs w:val="24"/>
        </w:rPr>
        <w:t xml:space="preserve">Taarifa ioneshe akaunti za vijiji ambazo zipo hai na zile ambazo </w:t>
      </w:r>
      <w:r w:rsidR="00442A0F" w:rsidRPr="000A5A2D">
        <w:rPr>
          <w:rFonts w:ascii="Times New Roman" w:hAnsi="Times New Roman" w:cs="Times New Roman"/>
          <w:sz w:val="24"/>
          <w:szCs w:val="24"/>
        </w:rPr>
        <w:t>si</w:t>
      </w:r>
      <w:r w:rsidR="0046156B" w:rsidRPr="000A5A2D">
        <w:rPr>
          <w:rFonts w:ascii="Times New Roman" w:hAnsi="Times New Roman" w:cs="Times New Roman"/>
          <w:sz w:val="24"/>
          <w:szCs w:val="24"/>
        </w:rPr>
        <w:t xml:space="preserve"> hai.</w:t>
      </w:r>
    </w:p>
    <w:p w:rsidR="00876EB0" w:rsidRPr="00876EB0" w:rsidRDefault="00876EB0" w:rsidP="00876EB0">
      <w:pPr>
        <w:pStyle w:val="ListParagraph"/>
        <w:spacing w:after="0"/>
        <w:jc w:val="both"/>
        <w:rPr>
          <w:rFonts w:ascii="Times New Roman" w:hAnsi="Times New Roman" w:cs="Times New Roman"/>
          <w:sz w:val="24"/>
          <w:szCs w:val="24"/>
        </w:rPr>
      </w:pPr>
    </w:p>
    <w:p w:rsidR="00773C99" w:rsidRPr="000A5A2D" w:rsidRDefault="00773C99" w:rsidP="00773C99">
      <w:pPr>
        <w:pStyle w:val="ListParagraph"/>
        <w:numPr>
          <w:ilvl w:val="0"/>
          <w:numId w:val="3"/>
        </w:numPr>
        <w:spacing w:after="0"/>
        <w:ind w:left="720"/>
        <w:jc w:val="both"/>
        <w:rPr>
          <w:rFonts w:ascii="Times New Roman" w:hAnsi="Times New Roman" w:cs="Times New Roman"/>
          <w:sz w:val="24"/>
          <w:szCs w:val="24"/>
        </w:rPr>
      </w:pPr>
      <w:r w:rsidRPr="000A5A2D">
        <w:rPr>
          <w:rFonts w:ascii="Times New Roman" w:hAnsi="Times New Roman" w:cs="Times New Roman"/>
          <w:sz w:val="24"/>
          <w:szCs w:val="24"/>
        </w:rPr>
        <w:t>Kuwasilishwe mchanganuo wa matumizi ya fedha za CHF yaliyofanyika, kiasi cha</w:t>
      </w:r>
      <w:r w:rsidR="00A12BDB">
        <w:rPr>
          <w:rFonts w:ascii="Times New Roman" w:hAnsi="Times New Roman" w:cs="Times New Roman"/>
          <w:sz w:val="24"/>
          <w:szCs w:val="24"/>
        </w:rPr>
        <w:t xml:space="preserve"> Tsh 174,380,743.15 </w:t>
      </w:r>
      <w:r w:rsidR="00EE443F">
        <w:rPr>
          <w:rFonts w:ascii="Times New Roman" w:hAnsi="Times New Roman" w:cs="Times New Roman"/>
          <w:sz w:val="24"/>
          <w:szCs w:val="24"/>
        </w:rPr>
        <w:t xml:space="preserve">/= </w:t>
      </w:r>
    </w:p>
    <w:p w:rsidR="00773C99" w:rsidRPr="00876EB0" w:rsidRDefault="00773C99" w:rsidP="00773C99">
      <w:pPr>
        <w:pStyle w:val="ListParagraph"/>
        <w:numPr>
          <w:ilvl w:val="0"/>
          <w:numId w:val="3"/>
        </w:numPr>
        <w:spacing w:after="0"/>
        <w:ind w:left="720"/>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 xml:space="preserve">Afisa mtendaji wa kata ambaye atawasilisha fomu ya mapato ambayo haijasainiwa na Mh. </w:t>
      </w:r>
      <w:r w:rsidRPr="00876EB0">
        <w:rPr>
          <w:rFonts w:ascii="Times New Roman" w:hAnsi="Times New Roman" w:cs="Times New Roman"/>
          <w:sz w:val="24"/>
          <w:szCs w:val="24"/>
          <w:lang w:val="es-ES_tradnl"/>
        </w:rPr>
        <w:t>Diwani idara ya fedha itachukuliwa hatua.</w:t>
      </w:r>
    </w:p>
    <w:p w:rsidR="00F365E6" w:rsidRPr="00367009" w:rsidRDefault="00773C99" w:rsidP="00773C99">
      <w:pPr>
        <w:pStyle w:val="ListParagraph"/>
        <w:numPr>
          <w:ilvl w:val="0"/>
          <w:numId w:val="3"/>
        </w:numPr>
        <w:spacing w:after="0"/>
        <w:ind w:left="720"/>
        <w:jc w:val="both"/>
        <w:rPr>
          <w:rFonts w:ascii="Times New Roman" w:hAnsi="Times New Roman" w:cs="Times New Roman"/>
          <w:sz w:val="24"/>
          <w:szCs w:val="24"/>
          <w:lang w:val="es-ES_tradnl"/>
        </w:rPr>
      </w:pPr>
      <w:r w:rsidRPr="00367009">
        <w:rPr>
          <w:rFonts w:ascii="Times New Roman" w:hAnsi="Times New Roman" w:cs="Times New Roman"/>
          <w:sz w:val="24"/>
          <w:szCs w:val="24"/>
          <w:lang w:val="es-ES_tradnl"/>
        </w:rPr>
        <w:t>Maeneo yenye mapato kidogo zitolewe sababu zinazofanya kuwepo na mapato kidogo, hususani katika vibali vya mifugo na ada ya uchinjaji kata ya Lumuma, Mpwapwa Mjini, Godegode na Ipera.</w:t>
      </w:r>
    </w:p>
    <w:p w:rsidR="000A5A2D" w:rsidRDefault="00F365E6" w:rsidP="000A5A2D">
      <w:pPr>
        <w:pStyle w:val="ListParagraph"/>
        <w:numPr>
          <w:ilvl w:val="0"/>
          <w:numId w:val="3"/>
        </w:numPr>
        <w:spacing w:after="0"/>
        <w:ind w:left="720"/>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Kila kata iwekewe makadirio ya ukusanyaji wa mapato.</w:t>
      </w:r>
    </w:p>
    <w:p w:rsidR="003D63EF" w:rsidRDefault="003D63EF" w:rsidP="003D63EF">
      <w:pPr>
        <w:pStyle w:val="ListParagraph"/>
        <w:spacing w:after="0"/>
        <w:jc w:val="both"/>
        <w:rPr>
          <w:rFonts w:ascii="Times New Roman" w:hAnsi="Times New Roman" w:cs="Times New Roman"/>
          <w:sz w:val="24"/>
          <w:szCs w:val="24"/>
          <w:lang w:val="es-ES_tradnl"/>
        </w:rPr>
      </w:pPr>
    </w:p>
    <w:p w:rsidR="003D63EF" w:rsidRDefault="003D63EF" w:rsidP="003D63EF">
      <w:pPr>
        <w:pStyle w:val="ListParagraph"/>
        <w:spacing w:after="0"/>
        <w:jc w:val="both"/>
        <w:rPr>
          <w:rFonts w:ascii="Times New Roman" w:hAnsi="Times New Roman" w:cs="Times New Roman"/>
          <w:sz w:val="24"/>
          <w:szCs w:val="24"/>
          <w:lang w:val="es-ES_tradnl"/>
        </w:rPr>
      </w:pPr>
    </w:p>
    <w:p w:rsidR="003D63EF" w:rsidRDefault="003D63EF" w:rsidP="003D63EF">
      <w:pPr>
        <w:pStyle w:val="ListParagraph"/>
        <w:spacing w:after="0"/>
        <w:jc w:val="both"/>
        <w:rPr>
          <w:rFonts w:ascii="Times New Roman" w:hAnsi="Times New Roman" w:cs="Times New Roman"/>
          <w:sz w:val="24"/>
          <w:szCs w:val="24"/>
          <w:lang w:val="es-ES_tradnl"/>
        </w:rPr>
      </w:pPr>
    </w:p>
    <w:p w:rsidR="003D63EF" w:rsidRPr="003D63EF" w:rsidRDefault="003D63EF" w:rsidP="003D63EF">
      <w:pPr>
        <w:pStyle w:val="ListParagraph"/>
        <w:spacing w:after="0"/>
        <w:jc w:val="both"/>
        <w:rPr>
          <w:rFonts w:ascii="Times New Roman" w:hAnsi="Times New Roman" w:cs="Times New Roman"/>
          <w:sz w:val="24"/>
          <w:szCs w:val="24"/>
          <w:lang w:val="es-ES_tradnl"/>
        </w:rPr>
      </w:pPr>
    </w:p>
    <w:p w:rsidR="00A12BDB" w:rsidRDefault="00A12BDB" w:rsidP="000A5A2D">
      <w:pPr>
        <w:spacing w:after="0"/>
        <w:jc w:val="both"/>
        <w:rPr>
          <w:rFonts w:ascii="Times New Roman" w:hAnsi="Times New Roman" w:cs="Times New Roman"/>
          <w:b/>
          <w:sz w:val="24"/>
          <w:szCs w:val="24"/>
          <w:lang w:val="es-ES_tradnl"/>
        </w:rPr>
      </w:pPr>
      <w:r w:rsidRPr="00A12BDB">
        <w:rPr>
          <w:rFonts w:ascii="Times New Roman" w:hAnsi="Times New Roman" w:cs="Times New Roman"/>
          <w:b/>
          <w:sz w:val="24"/>
          <w:szCs w:val="24"/>
          <w:lang w:val="es-ES_tradnl"/>
        </w:rPr>
        <w:lastRenderedPageBreak/>
        <w:t xml:space="preserve">Vile vile Kamati imepokea </w:t>
      </w:r>
      <w:r w:rsidR="00896D8C">
        <w:rPr>
          <w:rFonts w:ascii="Times New Roman" w:hAnsi="Times New Roman" w:cs="Times New Roman"/>
          <w:b/>
          <w:sz w:val="24"/>
          <w:szCs w:val="24"/>
          <w:lang w:val="es-ES_tradnl"/>
        </w:rPr>
        <w:t xml:space="preserve">Taarifa ya </w:t>
      </w:r>
      <w:r w:rsidRPr="00A12BDB">
        <w:rPr>
          <w:rFonts w:ascii="Times New Roman" w:hAnsi="Times New Roman" w:cs="Times New Roman"/>
          <w:b/>
          <w:sz w:val="24"/>
          <w:szCs w:val="24"/>
          <w:lang w:val="es-ES_tradnl"/>
        </w:rPr>
        <w:t>fedha zifuatazo;</w:t>
      </w:r>
      <w:r>
        <w:rPr>
          <w:rFonts w:ascii="Times New Roman" w:hAnsi="Times New Roman" w:cs="Times New Roman"/>
          <w:b/>
          <w:sz w:val="24"/>
          <w:szCs w:val="24"/>
          <w:lang w:val="es-ES_tradnl"/>
        </w:rPr>
        <w:t>-</w:t>
      </w:r>
    </w:p>
    <w:p w:rsidR="00896D8C" w:rsidRDefault="00896D8C" w:rsidP="00896D8C">
      <w:pPr>
        <w:pStyle w:val="Default"/>
        <w:rPr>
          <w:sz w:val="32"/>
          <w:szCs w:val="32"/>
          <w:lang w:val="es-ES_tradnl"/>
        </w:rPr>
      </w:pPr>
    </w:p>
    <w:p w:rsidR="00896D8C" w:rsidRPr="00167DE9" w:rsidRDefault="00896D8C" w:rsidP="00896D8C">
      <w:pPr>
        <w:numPr>
          <w:ilvl w:val="0"/>
          <w:numId w:val="12"/>
        </w:numPr>
        <w:spacing w:after="0"/>
        <w:jc w:val="both"/>
        <w:rPr>
          <w:rFonts w:ascii="Times New Roman" w:hAnsi="Times New Roman" w:cs="Times New Roman"/>
          <w:b/>
          <w:sz w:val="20"/>
          <w:szCs w:val="24"/>
        </w:rPr>
      </w:pPr>
      <w:r w:rsidRPr="00167DE9">
        <w:rPr>
          <w:rFonts w:ascii="Times New Roman" w:hAnsi="Times New Roman" w:cs="Times New Roman"/>
          <w:b/>
          <w:sz w:val="20"/>
          <w:szCs w:val="24"/>
        </w:rPr>
        <w:t>Fedha Za Elimu Bure, Elimu Msingi Tsh123,342,774.00 (Toka Serikali Kuu)</w:t>
      </w:r>
    </w:p>
    <w:p w:rsidR="00896D8C" w:rsidRPr="00167DE9" w:rsidRDefault="00896D8C" w:rsidP="00896D8C">
      <w:pPr>
        <w:numPr>
          <w:ilvl w:val="0"/>
          <w:numId w:val="12"/>
        </w:numPr>
        <w:spacing w:after="0"/>
        <w:jc w:val="both"/>
        <w:rPr>
          <w:rFonts w:ascii="Times New Roman" w:hAnsi="Times New Roman" w:cs="Times New Roman"/>
          <w:b/>
          <w:sz w:val="20"/>
          <w:szCs w:val="24"/>
          <w:lang w:val="es-ES_tradnl"/>
        </w:rPr>
      </w:pPr>
      <w:r w:rsidRPr="00167DE9">
        <w:rPr>
          <w:rFonts w:ascii="Times New Roman" w:hAnsi="Times New Roman" w:cs="Times New Roman"/>
          <w:b/>
          <w:sz w:val="20"/>
          <w:szCs w:val="24"/>
          <w:lang w:val="es-ES_tradnl"/>
        </w:rPr>
        <w:t xml:space="preserve">Fedha za Elimu Bure, Elimu Sekondari 130,549,563.00 (Toka Serikali Kuu) </w:t>
      </w:r>
    </w:p>
    <w:p w:rsidR="00896D8C" w:rsidRPr="00167DE9" w:rsidRDefault="00896D8C" w:rsidP="00896D8C">
      <w:pPr>
        <w:numPr>
          <w:ilvl w:val="0"/>
          <w:numId w:val="12"/>
        </w:numPr>
        <w:spacing w:after="0"/>
        <w:jc w:val="both"/>
        <w:rPr>
          <w:rFonts w:ascii="Times New Roman" w:hAnsi="Times New Roman" w:cs="Times New Roman"/>
          <w:b/>
          <w:sz w:val="20"/>
          <w:szCs w:val="24"/>
        </w:rPr>
      </w:pPr>
      <w:r w:rsidRPr="00167DE9">
        <w:rPr>
          <w:rFonts w:ascii="Times New Roman" w:hAnsi="Times New Roman" w:cs="Times New Roman"/>
          <w:b/>
          <w:sz w:val="20"/>
          <w:szCs w:val="24"/>
        </w:rPr>
        <w:t>Fedha za TASAF Tsh 435,577,130 (Toka Serikali Kuu)</w:t>
      </w:r>
    </w:p>
    <w:p w:rsidR="00896D8C" w:rsidRPr="00167DE9" w:rsidRDefault="00896D8C" w:rsidP="00896D8C">
      <w:pPr>
        <w:numPr>
          <w:ilvl w:val="0"/>
          <w:numId w:val="12"/>
        </w:numPr>
        <w:spacing w:after="0"/>
        <w:jc w:val="both"/>
        <w:rPr>
          <w:rFonts w:ascii="Times New Roman" w:hAnsi="Times New Roman" w:cs="Times New Roman"/>
          <w:b/>
          <w:sz w:val="20"/>
          <w:szCs w:val="24"/>
        </w:rPr>
      </w:pPr>
      <w:r w:rsidRPr="00167DE9">
        <w:rPr>
          <w:rFonts w:ascii="Times New Roman" w:hAnsi="Times New Roman" w:cs="Times New Roman"/>
          <w:b/>
          <w:sz w:val="20"/>
          <w:szCs w:val="24"/>
        </w:rPr>
        <w:t>Fedha za Kudhibiti UKIMWI Tsh 62,901,014.00( Toka EGPAF)</w:t>
      </w:r>
    </w:p>
    <w:p w:rsidR="00896D8C" w:rsidRPr="00167DE9" w:rsidRDefault="00896D8C" w:rsidP="00896D8C">
      <w:pPr>
        <w:numPr>
          <w:ilvl w:val="0"/>
          <w:numId w:val="12"/>
        </w:numPr>
        <w:spacing w:after="0"/>
        <w:jc w:val="both"/>
        <w:rPr>
          <w:rFonts w:ascii="Times New Roman" w:hAnsi="Times New Roman" w:cs="Times New Roman"/>
          <w:b/>
          <w:sz w:val="20"/>
          <w:szCs w:val="24"/>
        </w:rPr>
      </w:pPr>
      <w:r w:rsidRPr="00167DE9">
        <w:rPr>
          <w:rFonts w:ascii="Times New Roman" w:hAnsi="Times New Roman" w:cs="Times New Roman"/>
          <w:b/>
          <w:sz w:val="20"/>
          <w:szCs w:val="24"/>
        </w:rPr>
        <w:t>Fedha za Mfuko wa Jimbo 83,856,000.00</w:t>
      </w:r>
    </w:p>
    <w:p w:rsidR="00896D8C" w:rsidRPr="00F034BD" w:rsidRDefault="00896D8C" w:rsidP="00896D8C">
      <w:pPr>
        <w:spacing w:after="0"/>
        <w:ind w:left="720"/>
        <w:jc w:val="both"/>
        <w:rPr>
          <w:rFonts w:ascii="Times New Roman" w:hAnsi="Times New Roman" w:cs="Times New Roman"/>
          <w:b/>
          <w:sz w:val="24"/>
          <w:szCs w:val="24"/>
        </w:rPr>
      </w:pPr>
    </w:p>
    <w:p w:rsidR="00896D8C" w:rsidRDefault="00896D8C" w:rsidP="00896D8C">
      <w:pPr>
        <w:pStyle w:val="Default"/>
        <w:rPr>
          <w:b/>
          <w:sz w:val="32"/>
          <w:lang w:val="es-ES_tradnl"/>
        </w:rPr>
      </w:pPr>
      <w:r w:rsidRPr="00896D8C">
        <w:rPr>
          <w:b/>
          <w:sz w:val="32"/>
        </w:rPr>
        <w:t xml:space="preserve">                                   </w:t>
      </w:r>
      <w:r>
        <w:rPr>
          <w:b/>
          <w:sz w:val="32"/>
          <w:lang w:val="es-ES_tradnl"/>
        </w:rPr>
        <w:t xml:space="preserve">JUMLA </w:t>
      </w:r>
      <w:r w:rsidRPr="002369A8">
        <w:rPr>
          <w:b/>
          <w:sz w:val="32"/>
          <w:lang w:val="es-ES_tradnl"/>
        </w:rPr>
        <w:t>836,226,481.01</w:t>
      </w:r>
    </w:p>
    <w:p w:rsidR="00A12BDB" w:rsidRPr="00A12BDB" w:rsidRDefault="00A12BDB" w:rsidP="000A5A2D">
      <w:pPr>
        <w:spacing w:after="0"/>
        <w:jc w:val="both"/>
        <w:rPr>
          <w:rFonts w:ascii="Times New Roman" w:hAnsi="Times New Roman" w:cs="Times New Roman"/>
          <w:b/>
          <w:sz w:val="24"/>
          <w:szCs w:val="24"/>
          <w:lang w:val="es-ES_tradnl"/>
        </w:rPr>
      </w:pPr>
    </w:p>
    <w:p w:rsidR="00162C77" w:rsidRPr="006D48B7" w:rsidRDefault="00162C77" w:rsidP="000A5A2D">
      <w:pPr>
        <w:spacing w:after="0"/>
        <w:jc w:val="both"/>
        <w:rPr>
          <w:rFonts w:ascii="Times New Roman" w:hAnsi="Times New Roman" w:cs="Times New Roman"/>
          <w:b/>
          <w:sz w:val="24"/>
          <w:szCs w:val="24"/>
          <w:lang w:val="es-ES_tradnl"/>
        </w:rPr>
      </w:pPr>
      <w:r w:rsidRPr="006D48B7">
        <w:rPr>
          <w:rFonts w:ascii="Times New Roman" w:hAnsi="Times New Roman" w:cs="Times New Roman"/>
          <w:b/>
          <w:sz w:val="24"/>
          <w:szCs w:val="24"/>
          <w:lang w:val="es-ES_tradnl"/>
        </w:rPr>
        <w:t>Mhe, Makamu Mwenyekiti</w:t>
      </w:r>
    </w:p>
    <w:p w:rsidR="00162C77" w:rsidRPr="006D48B7" w:rsidRDefault="00162C77" w:rsidP="00162C77">
      <w:pPr>
        <w:spacing w:after="0"/>
        <w:jc w:val="both"/>
        <w:rPr>
          <w:rFonts w:ascii="Times New Roman" w:hAnsi="Times New Roman" w:cs="Times New Roman"/>
          <w:b/>
          <w:sz w:val="24"/>
          <w:szCs w:val="24"/>
          <w:lang w:val="es-ES_tradnl"/>
        </w:rPr>
      </w:pPr>
      <w:r w:rsidRPr="006D48B7">
        <w:rPr>
          <w:rFonts w:ascii="Times New Roman" w:hAnsi="Times New Roman" w:cs="Times New Roman"/>
          <w:b/>
          <w:sz w:val="24"/>
          <w:szCs w:val="24"/>
          <w:lang w:val="es-ES_tradnl"/>
        </w:rPr>
        <w:t>Miradi ya Maendeleo</w:t>
      </w:r>
    </w:p>
    <w:p w:rsidR="00162C77" w:rsidRPr="006D48B7" w:rsidRDefault="00162C77" w:rsidP="00162C77">
      <w:pPr>
        <w:spacing w:after="0"/>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Katika kipindi hiki kamati imetembelea miradi ya maendeleo katika maeneo mbalimbali na inatekelezwa kwa hatua mbalimbali miradi hiyo ni pamoja na;</w:t>
      </w:r>
    </w:p>
    <w:p w:rsidR="00AA3A10" w:rsidRPr="006D48B7" w:rsidRDefault="00162C77" w:rsidP="00AA3A10">
      <w:pPr>
        <w:pStyle w:val="ListParagraph"/>
        <w:numPr>
          <w:ilvl w:val="0"/>
          <w:numId w:val="2"/>
        </w:numPr>
        <w:spacing w:after="0"/>
        <w:jc w:val="both"/>
        <w:rPr>
          <w:rFonts w:ascii="Times New Roman" w:hAnsi="Times New Roman" w:cs="Times New Roman"/>
          <w:color w:val="000000" w:themeColor="text1"/>
          <w:sz w:val="24"/>
          <w:szCs w:val="24"/>
          <w:lang w:val="es-ES_tradnl"/>
        </w:rPr>
      </w:pPr>
      <w:r w:rsidRPr="006D48B7">
        <w:rPr>
          <w:rFonts w:ascii="Times New Roman" w:hAnsi="Times New Roman" w:cs="Times New Roman"/>
          <w:color w:val="000000" w:themeColor="text1"/>
          <w:sz w:val="24"/>
          <w:szCs w:val="24"/>
          <w:lang w:val="es-ES_tradnl"/>
        </w:rPr>
        <w:t xml:space="preserve">Kukagua </w:t>
      </w:r>
      <w:r w:rsidR="00AA3A10" w:rsidRPr="006D48B7">
        <w:rPr>
          <w:rFonts w:ascii="Times New Roman" w:hAnsi="Times New Roman" w:cs="Times New Roman"/>
          <w:color w:val="000000" w:themeColor="text1"/>
          <w:sz w:val="24"/>
          <w:szCs w:val="24"/>
          <w:lang w:val="es-ES_tradnl"/>
        </w:rPr>
        <w:t>Ujenzi wa Madarasa manne na Ofisi mbili za Walimu katika Shule ya Msingi</w:t>
      </w:r>
      <w:r w:rsidR="00732945">
        <w:rPr>
          <w:rFonts w:ascii="Times New Roman" w:hAnsi="Times New Roman" w:cs="Times New Roman"/>
          <w:color w:val="000000" w:themeColor="text1"/>
          <w:sz w:val="24"/>
          <w:szCs w:val="24"/>
          <w:lang w:val="es-ES_tradnl"/>
        </w:rPr>
        <w:t xml:space="preserve"> </w:t>
      </w:r>
      <w:r w:rsidR="00AA3A10" w:rsidRPr="006D48B7">
        <w:rPr>
          <w:rFonts w:ascii="Times New Roman" w:hAnsi="Times New Roman" w:cs="Times New Roman"/>
          <w:color w:val="000000" w:themeColor="text1"/>
          <w:sz w:val="24"/>
          <w:szCs w:val="24"/>
          <w:lang w:val="es-ES_tradnl"/>
        </w:rPr>
        <w:t>ya Pili (Shikizi) katika kijiji cha Iyenge mradi wenye gharama ya Tsh 7,500,000/=  hatua iliyofikiwa ni maboma yamejengwa na kukamilika. Wakati wa zihara kamati haikuweza kukutana na kamati ya ujenzi hivyo kamati imependekeza kurudi tena kwenye mradi huo katika robo ya pili.</w:t>
      </w:r>
    </w:p>
    <w:p w:rsidR="002133FF" w:rsidRPr="006D48B7" w:rsidRDefault="00AA3A10" w:rsidP="00AA3A10">
      <w:pPr>
        <w:pStyle w:val="ListParagraph"/>
        <w:numPr>
          <w:ilvl w:val="0"/>
          <w:numId w:val="2"/>
        </w:numPr>
        <w:spacing w:after="0"/>
        <w:jc w:val="both"/>
        <w:rPr>
          <w:rFonts w:ascii="Times New Roman" w:hAnsi="Times New Roman" w:cs="Times New Roman"/>
          <w:color w:val="000000" w:themeColor="text1"/>
          <w:sz w:val="24"/>
          <w:szCs w:val="24"/>
          <w:lang w:val="es-ES_tradnl"/>
        </w:rPr>
      </w:pPr>
      <w:r w:rsidRPr="006D48B7">
        <w:rPr>
          <w:rFonts w:ascii="Times New Roman" w:hAnsi="Times New Roman" w:cs="Times New Roman"/>
          <w:color w:val="000000" w:themeColor="text1"/>
          <w:sz w:val="24"/>
          <w:szCs w:val="24"/>
          <w:lang w:val="es-ES_tradnl"/>
        </w:rPr>
        <w:t xml:space="preserve">Ukaguzi wa ujenzi wa madara manne, matundu ya vyoo 34, hostel mbili na ukarabati wa miundombinu mradi wenye gharama ya Tsh 285,400,000/= </w:t>
      </w:r>
      <w:r w:rsidR="0078623A" w:rsidRPr="006D48B7">
        <w:rPr>
          <w:rFonts w:ascii="Times New Roman" w:hAnsi="Times New Roman" w:cs="Times New Roman"/>
          <w:color w:val="000000" w:themeColor="text1"/>
          <w:sz w:val="24"/>
          <w:szCs w:val="24"/>
          <w:lang w:val="es-ES_tradnl"/>
        </w:rPr>
        <w:t>Kibakw</w:t>
      </w:r>
      <w:r w:rsidR="00640D03" w:rsidRPr="006D48B7">
        <w:rPr>
          <w:rFonts w:ascii="Times New Roman" w:hAnsi="Times New Roman" w:cs="Times New Roman"/>
          <w:color w:val="000000" w:themeColor="text1"/>
          <w:sz w:val="24"/>
          <w:szCs w:val="24"/>
          <w:lang w:val="es-ES_tradnl"/>
        </w:rPr>
        <w:t xml:space="preserve">e </w:t>
      </w:r>
      <w:r w:rsidR="009B0A2A">
        <w:rPr>
          <w:rFonts w:ascii="Times New Roman" w:hAnsi="Times New Roman" w:cs="Times New Roman"/>
          <w:color w:val="000000" w:themeColor="text1"/>
          <w:sz w:val="24"/>
          <w:szCs w:val="24"/>
          <w:lang w:val="es-ES_tradnl"/>
        </w:rPr>
        <w:t>hatua iliyofikiwa ni kuwa ho</w:t>
      </w:r>
      <w:r w:rsidRPr="006D48B7">
        <w:rPr>
          <w:rFonts w:ascii="Times New Roman" w:hAnsi="Times New Roman" w:cs="Times New Roman"/>
          <w:color w:val="000000" w:themeColor="text1"/>
          <w:sz w:val="24"/>
          <w:szCs w:val="24"/>
          <w:lang w:val="es-ES_tradnl"/>
        </w:rPr>
        <w:t>steli</w:t>
      </w:r>
      <w:r w:rsidR="009B0A2A">
        <w:rPr>
          <w:rFonts w:ascii="Times New Roman" w:hAnsi="Times New Roman" w:cs="Times New Roman"/>
          <w:color w:val="000000" w:themeColor="text1"/>
          <w:sz w:val="24"/>
          <w:szCs w:val="24"/>
          <w:lang w:val="es-ES_tradnl"/>
        </w:rPr>
        <w:t xml:space="preserve"> </w:t>
      </w:r>
      <w:r w:rsidRPr="006D48B7">
        <w:rPr>
          <w:rFonts w:ascii="Times New Roman" w:hAnsi="Times New Roman" w:cs="Times New Roman"/>
          <w:color w:val="000000" w:themeColor="text1"/>
          <w:sz w:val="24"/>
          <w:szCs w:val="24"/>
          <w:lang w:val="es-ES_tradnl"/>
        </w:rPr>
        <w:t xml:space="preserve"> mmoja , madarasa manne</w:t>
      </w:r>
      <w:r w:rsidR="0030057B" w:rsidRPr="006D48B7">
        <w:rPr>
          <w:rFonts w:ascii="Times New Roman" w:hAnsi="Times New Roman" w:cs="Times New Roman"/>
          <w:color w:val="000000" w:themeColor="text1"/>
          <w:sz w:val="24"/>
          <w:szCs w:val="24"/>
          <w:lang w:val="es-ES_tradnl"/>
        </w:rPr>
        <w:t xml:space="preserve"> na matundu ya vyoo pamoja na miundombinu yake imeshakamilika. Mapungufu yal</w:t>
      </w:r>
      <w:r w:rsidR="009B0A2A">
        <w:rPr>
          <w:rFonts w:ascii="Times New Roman" w:hAnsi="Times New Roman" w:cs="Times New Roman"/>
          <w:color w:val="000000" w:themeColor="text1"/>
          <w:sz w:val="24"/>
          <w:szCs w:val="24"/>
          <w:lang w:val="es-ES_tradnl"/>
        </w:rPr>
        <w:t>iyojitokeza ni kuwa fedha iliyot</w:t>
      </w:r>
      <w:r w:rsidR="0030057B" w:rsidRPr="006D48B7">
        <w:rPr>
          <w:rFonts w:ascii="Times New Roman" w:hAnsi="Times New Roman" w:cs="Times New Roman"/>
          <w:color w:val="000000" w:themeColor="text1"/>
          <w:sz w:val="24"/>
          <w:szCs w:val="24"/>
          <w:lang w:val="es-ES_tradnl"/>
        </w:rPr>
        <w:t>umika haiendani na ubora halisi wa majengo yenyewe</w:t>
      </w:r>
      <w:r w:rsidR="00273763" w:rsidRPr="006D48B7">
        <w:rPr>
          <w:rFonts w:ascii="Times New Roman" w:hAnsi="Times New Roman" w:cs="Times New Roman"/>
          <w:color w:val="000000" w:themeColor="text1"/>
          <w:sz w:val="24"/>
          <w:szCs w:val="24"/>
          <w:lang w:val="es-ES_tradnl"/>
        </w:rPr>
        <w:t>. Ujenzi wa hostel umegharimu Tsh 148</w:t>
      </w:r>
      <w:r w:rsidR="00732945" w:rsidRPr="006D48B7">
        <w:rPr>
          <w:rFonts w:ascii="Times New Roman" w:hAnsi="Times New Roman" w:cs="Times New Roman"/>
          <w:color w:val="000000" w:themeColor="text1"/>
          <w:sz w:val="24"/>
          <w:szCs w:val="24"/>
          <w:lang w:val="es-ES_tradnl"/>
        </w:rPr>
        <w:t>, 000,000</w:t>
      </w:r>
      <w:r w:rsidR="00273763" w:rsidRPr="006D48B7">
        <w:rPr>
          <w:rFonts w:ascii="Times New Roman" w:hAnsi="Times New Roman" w:cs="Times New Roman"/>
          <w:color w:val="000000" w:themeColor="text1"/>
          <w:sz w:val="24"/>
          <w:szCs w:val="24"/>
          <w:lang w:val="es-ES_tradnl"/>
        </w:rPr>
        <w:t xml:space="preserve"> badala ya Tsh 75,000,000 zilizoelekezwa na serikali fedha ili</w:t>
      </w:r>
      <w:r w:rsidR="00F10DD1">
        <w:rPr>
          <w:rFonts w:ascii="Times New Roman" w:hAnsi="Times New Roman" w:cs="Times New Roman"/>
          <w:color w:val="000000" w:themeColor="text1"/>
          <w:sz w:val="24"/>
          <w:szCs w:val="24"/>
          <w:lang w:val="es-ES_tradnl"/>
        </w:rPr>
        <w:t>yopoke</w:t>
      </w:r>
      <w:r w:rsidR="00273763" w:rsidRPr="006D48B7">
        <w:rPr>
          <w:rFonts w:ascii="Times New Roman" w:hAnsi="Times New Roman" w:cs="Times New Roman"/>
          <w:color w:val="000000" w:themeColor="text1"/>
          <w:sz w:val="24"/>
          <w:szCs w:val="24"/>
          <w:lang w:val="es-ES_tradnl"/>
        </w:rPr>
        <w:t xml:space="preserve">lewa. Aidha kamati iliona kuwa Tsh, million 20 zilizotumika kwa darasa 1 lenye viti 40 na meza 40 ubora wake hauendani na fedha iliyotumika kwani tayari sakafu imeshaanza kuonyesha nyufa na pia umaliziaji haukuwa </w:t>
      </w:r>
      <w:r w:rsidR="004D0819">
        <w:rPr>
          <w:rFonts w:ascii="Times New Roman" w:hAnsi="Times New Roman" w:cs="Times New Roman"/>
          <w:color w:val="000000" w:themeColor="text1"/>
          <w:sz w:val="24"/>
          <w:szCs w:val="24"/>
          <w:lang w:val="es-ES_tradnl"/>
        </w:rPr>
        <w:t>mzuri. Hivyo kamati imeomba kutol</w:t>
      </w:r>
      <w:r w:rsidR="00273763" w:rsidRPr="006D48B7">
        <w:rPr>
          <w:rFonts w:ascii="Times New Roman" w:hAnsi="Times New Roman" w:cs="Times New Roman"/>
          <w:color w:val="000000" w:themeColor="text1"/>
          <w:sz w:val="24"/>
          <w:szCs w:val="24"/>
          <w:lang w:val="es-ES_tradnl"/>
        </w:rPr>
        <w:t>ewa mchanganuo wa matumizi (BOQ) kabla ya kikao cha kamati fe</w:t>
      </w:r>
      <w:r w:rsidR="00450CEF" w:rsidRPr="006D48B7">
        <w:rPr>
          <w:rFonts w:ascii="Times New Roman" w:hAnsi="Times New Roman" w:cs="Times New Roman"/>
          <w:color w:val="000000" w:themeColor="text1"/>
          <w:sz w:val="24"/>
          <w:szCs w:val="24"/>
          <w:lang w:val="es-ES_tradnl"/>
        </w:rPr>
        <w:t>dha</w:t>
      </w:r>
      <w:r w:rsidR="00A81F02" w:rsidRPr="006D48B7">
        <w:rPr>
          <w:rFonts w:ascii="Times New Roman" w:hAnsi="Times New Roman" w:cs="Times New Roman"/>
          <w:color w:val="000000" w:themeColor="text1"/>
          <w:sz w:val="24"/>
          <w:szCs w:val="24"/>
          <w:lang w:val="es-ES_tradnl"/>
        </w:rPr>
        <w:t xml:space="preserve"> ili kujiridhisha na matumizi hayo. Kamati pia imeshauri kuwa wahandisi wa Halmashauri wawe wanaandaa (BOQ)</w:t>
      </w:r>
      <w:r w:rsidR="009B0A2A">
        <w:rPr>
          <w:rFonts w:ascii="Times New Roman" w:hAnsi="Times New Roman" w:cs="Times New Roman"/>
          <w:color w:val="000000" w:themeColor="text1"/>
          <w:sz w:val="24"/>
          <w:szCs w:val="24"/>
          <w:lang w:val="es-ES_tradnl"/>
        </w:rPr>
        <w:t xml:space="preserve"> kulingana na fedha zilizopokelewa</w:t>
      </w:r>
      <w:r w:rsidR="00AD3547">
        <w:rPr>
          <w:rFonts w:ascii="Times New Roman" w:hAnsi="Times New Roman" w:cs="Times New Roman"/>
          <w:color w:val="000000" w:themeColor="text1"/>
          <w:sz w:val="24"/>
          <w:szCs w:val="24"/>
          <w:lang w:val="es-ES_tradnl"/>
        </w:rPr>
        <w:t>.</w:t>
      </w:r>
    </w:p>
    <w:p w:rsidR="00EA28C0" w:rsidRPr="000A5A2D" w:rsidRDefault="002133FF" w:rsidP="00EA28C0">
      <w:pPr>
        <w:pStyle w:val="ListParagraph"/>
        <w:numPr>
          <w:ilvl w:val="0"/>
          <w:numId w:val="2"/>
        </w:numPr>
        <w:spacing w:after="0"/>
        <w:jc w:val="both"/>
        <w:rPr>
          <w:rFonts w:ascii="Times New Roman" w:hAnsi="Times New Roman" w:cs="Times New Roman"/>
          <w:sz w:val="24"/>
          <w:szCs w:val="24"/>
        </w:rPr>
      </w:pPr>
      <w:r w:rsidRPr="006D48B7">
        <w:rPr>
          <w:rFonts w:ascii="Times New Roman" w:hAnsi="Times New Roman" w:cs="Times New Roman"/>
          <w:color w:val="000000" w:themeColor="text1"/>
          <w:sz w:val="24"/>
          <w:szCs w:val="24"/>
          <w:lang w:val="es-ES_tradnl"/>
        </w:rPr>
        <w:t xml:space="preserve">Kuhusu maabara </w:t>
      </w:r>
      <w:r w:rsidR="00EA28C0" w:rsidRPr="006D48B7">
        <w:rPr>
          <w:rFonts w:ascii="Times New Roman" w:hAnsi="Times New Roman" w:cs="Times New Roman"/>
          <w:color w:val="000000" w:themeColor="text1"/>
          <w:sz w:val="24"/>
          <w:szCs w:val="24"/>
          <w:lang w:val="es-ES_tradnl"/>
        </w:rPr>
        <w:t>u</w:t>
      </w:r>
      <w:r w:rsidRPr="006D48B7">
        <w:rPr>
          <w:rFonts w:ascii="Times New Roman" w:hAnsi="Times New Roman" w:cs="Times New Roman"/>
          <w:sz w:val="24"/>
          <w:szCs w:val="24"/>
          <w:lang w:val="es-ES_tradnl"/>
        </w:rPr>
        <w:t>karabati unaendelea, baadhi ya vifaa vimeshafungwa kama meza,mfumo wa maji saf</w:t>
      </w:r>
      <w:r w:rsidR="00597957">
        <w:rPr>
          <w:rFonts w:ascii="Times New Roman" w:hAnsi="Times New Roman" w:cs="Times New Roman"/>
          <w:sz w:val="24"/>
          <w:szCs w:val="24"/>
          <w:lang w:val="es-ES_tradnl"/>
        </w:rPr>
        <w:t xml:space="preserve">i na maji taka, mabomba ya maji. </w:t>
      </w:r>
      <w:r w:rsidRPr="006D48B7">
        <w:rPr>
          <w:rFonts w:ascii="Times New Roman" w:hAnsi="Times New Roman" w:cs="Times New Roman"/>
          <w:sz w:val="24"/>
          <w:szCs w:val="24"/>
          <w:lang w:val="es-ES_tradnl"/>
        </w:rPr>
        <w:t>Mapungufu yaliyojit</w:t>
      </w:r>
      <w:r w:rsidR="00EA28C0" w:rsidRPr="006D48B7">
        <w:rPr>
          <w:rFonts w:ascii="Times New Roman" w:hAnsi="Times New Roman" w:cs="Times New Roman"/>
          <w:sz w:val="24"/>
          <w:szCs w:val="24"/>
          <w:lang w:val="es-ES_tradnl"/>
        </w:rPr>
        <w:t xml:space="preserve">okeza ni kuwa bado kuna shughuli nyingi zilizobaki ili kukamilisha ukarabati huo. Shughuli hizo ni urekebishaji wa dari, kurekebisha madirisha, kupaka rangi, ununuzi wa mitungi ya gesi pamoja na kurekebisha masinki. </w:t>
      </w:r>
      <w:r w:rsidR="00EA28C0" w:rsidRPr="000A5A2D">
        <w:rPr>
          <w:rFonts w:ascii="Times New Roman" w:hAnsi="Times New Roman" w:cs="Times New Roman"/>
          <w:sz w:val="24"/>
          <w:szCs w:val="24"/>
        </w:rPr>
        <w:t>Hivyo kamati iliona kuwa</w:t>
      </w:r>
    </w:p>
    <w:p w:rsidR="00EA28C0" w:rsidRPr="000A5A2D" w:rsidRDefault="00EA28C0" w:rsidP="00EA28C0">
      <w:pPr>
        <w:pStyle w:val="ListParagraph"/>
        <w:numPr>
          <w:ilvl w:val="0"/>
          <w:numId w:val="4"/>
        </w:numPr>
        <w:spacing w:after="0"/>
        <w:jc w:val="both"/>
        <w:rPr>
          <w:rFonts w:ascii="Times New Roman" w:hAnsi="Times New Roman" w:cs="Times New Roman"/>
          <w:sz w:val="24"/>
          <w:szCs w:val="24"/>
        </w:rPr>
      </w:pPr>
      <w:r w:rsidRPr="000A5A2D">
        <w:rPr>
          <w:rFonts w:ascii="Times New Roman" w:hAnsi="Times New Roman" w:cs="Times New Roman"/>
          <w:sz w:val="24"/>
          <w:szCs w:val="24"/>
        </w:rPr>
        <w:t xml:space="preserve">Shughuli zilizobaki ili kukamilika kwa Maabara hiyo bado ni nyingi kuliko kiasi cha pesa kilichobaki ambacho ni shilingi milioni 4 tu. Hivyo kamati inaona kuwa fedha hizo haziwezi kukamilisha mradi kwa asilimia mia moja. </w:t>
      </w:r>
    </w:p>
    <w:p w:rsidR="00EA28C0" w:rsidRPr="000A5A2D" w:rsidRDefault="00EA28C0" w:rsidP="00EA28C0">
      <w:pPr>
        <w:pStyle w:val="ListParagraph"/>
        <w:numPr>
          <w:ilvl w:val="0"/>
          <w:numId w:val="4"/>
        </w:numPr>
        <w:spacing w:after="0"/>
        <w:jc w:val="both"/>
        <w:rPr>
          <w:rFonts w:ascii="Times New Roman" w:hAnsi="Times New Roman" w:cs="Times New Roman"/>
          <w:sz w:val="24"/>
          <w:szCs w:val="24"/>
        </w:rPr>
      </w:pPr>
      <w:r w:rsidRPr="000A5A2D">
        <w:rPr>
          <w:rFonts w:ascii="Times New Roman" w:hAnsi="Times New Roman" w:cs="Times New Roman"/>
          <w:sz w:val="24"/>
          <w:szCs w:val="24"/>
        </w:rPr>
        <w:t>Kamati pia iliona kazi inakwenda taratibu sana kwani mpaka sasa iko nyuma ya wakati kwa miezi 5.</w:t>
      </w:r>
    </w:p>
    <w:p w:rsidR="00EA28C0" w:rsidRPr="000A5A2D" w:rsidRDefault="00EA28C0" w:rsidP="00EA28C0">
      <w:pPr>
        <w:pStyle w:val="ListParagraph"/>
        <w:numPr>
          <w:ilvl w:val="0"/>
          <w:numId w:val="4"/>
        </w:numPr>
        <w:jc w:val="both"/>
        <w:rPr>
          <w:rFonts w:ascii="Times New Roman" w:hAnsi="Times New Roman" w:cs="Times New Roman"/>
          <w:sz w:val="24"/>
          <w:szCs w:val="24"/>
        </w:rPr>
      </w:pPr>
      <w:r w:rsidRPr="000A5A2D">
        <w:rPr>
          <w:rFonts w:ascii="Times New Roman" w:hAnsi="Times New Roman" w:cs="Times New Roman"/>
          <w:sz w:val="24"/>
          <w:szCs w:val="24"/>
        </w:rPr>
        <w:t xml:space="preserve">Kamati </w:t>
      </w:r>
      <w:r w:rsidR="00E029F1" w:rsidRPr="000A5A2D">
        <w:rPr>
          <w:rFonts w:ascii="Times New Roman" w:hAnsi="Times New Roman" w:cs="Times New Roman"/>
          <w:sz w:val="24"/>
          <w:szCs w:val="24"/>
        </w:rPr>
        <w:t xml:space="preserve">pia </w:t>
      </w:r>
      <w:r w:rsidRPr="000A5A2D">
        <w:rPr>
          <w:rFonts w:ascii="Times New Roman" w:hAnsi="Times New Roman" w:cs="Times New Roman"/>
          <w:sz w:val="24"/>
          <w:szCs w:val="24"/>
        </w:rPr>
        <w:t xml:space="preserve">iliona </w:t>
      </w:r>
      <w:r w:rsidR="00E029F1" w:rsidRPr="000A5A2D">
        <w:rPr>
          <w:rFonts w:ascii="Times New Roman" w:hAnsi="Times New Roman" w:cs="Times New Roman"/>
          <w:sz w:val="24"/>
          <w:szCs w:val="24"/>
        </w:rPr>
        <w:t>k</w:t>
      </w:r>
      <w:r w:rsidRPr="000A5A2D">
        <w:rPr>
          <w:rFonts w:ascii="Times New Roman" w:hAnsi="Times New Roman" w:cs="Times New Roman"/>
          <w:sz w:val="24"/>
          <w:szCs w:val="24"/>
        </w:rPr>
        <w:t>azi iliyofanyika haiendani na fedha iliyotumika.</w:t>
      </w:r>
    </w:p>
    <w:p w:rsidR="00EA28C0" w:rsidRPr="000A5A2D" w:rsidRDefault="00EA28C0" w:rsidP="00EA28C0">
      <w:pPr>
        <w:pStyle w:val="ListParagraph"/>
        <w:numPr>
          <w:ilvl w:val="0"/>
          <w:numId w:val="4"/>
        </w:numPr>
        <w:jc w:val="both"/>
        <w:rPr>
          <w:rFonts w:ascii="Times New Roman" w:hAnsi="Times New Roman" w:cs="Times New Roman"/>
          <w:sz w:val="24"/>
          <w:szCs w:val="24"/>
        </w:rPr>
      </w:pPr>
      <w:r w:rsidRPr="000A5A2D">
        <w:rPr>
          <w:rFonts w:ascii="Times New Roman" w:hAnsi="Times New Roman" w:cs="Times New Roman"/>
          <w:sz w:val="24"/>
          <w:szCs w:val="24"/>
        </w:rPr>
        <w:lastRenderedPageBreak/>
        <w:t xml:space="preserve">Kamati ilipendekeza kwa tatizo lolote linalotokea kwenye mradi mawasiliano yafanywe haraka na ofisi ya Mkurugenzi ili kuepusha ucheleweshaji wa miradi. </w:t>
      </w:r>
    </w:p>
    <w:p w:rsidR="00EA28C0" w:rsidRPr="006D48B7" w:rsidRDefault="00EA28C0" w:rsidP="00EA28C0">
      <w:pPr>
        <w:pStyle w:val="ListParagraph"/>
        <w:numPr>
          <w:ilvl w:val="0"/>
          <w:numId w:val="4"/>
        </w:numPr>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Kamati ilipendekeza Maabara iwekewe pia mfumo wa umeme.</w:t>
      </w:r>
    </w:p>
    <w:p w:rsidR="00EA28C0" w:rsidRPr="006D48B7" w:rsidRDefault="00EA28C0" w:rsidP="00EA28C0">
      <w:pPr>
        <w:pStyle w:val="ListParagraph"/>
        <w:numPr>
          <w:ilvl w:val="0"/>
          <w:numId w:val="4"/>
        </w:numPr>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Kamati ilishauri fedha zilizobaki zitumike kununulia mitungi ya gesi kwanza kwani ni muhimu katika uendeshaji wa maabara.</w:t>
      </w:r>
    </w:p>
    <w:p w:rsidR="00DE73E0" w:rsidRPr="006D48B7" w:rsidRDefault="00E029F1" w:rsidP="008F0545">
      <w:pPr>
        <w:pStyle w:val="ListParagraph"/>
        <w:numPr>
          <w:ilvl w:val="0"/>
          <w:numId w:val="11"/>
        </w:numPr>
        <w:jc w:val="both"/>
        <w:rPr>
          <w:rFonts w:ascii="Times New Roman" w:hAnsi="Times New Roman" w:cs="Times New Roman"/>
          <w:color w:val="000000" w:themeColor="text1"/>
          <w:sz w:val="24"/>
          <w:szCs w:val="24"/>
          <w:lang w:val="es-ES_tradnl"/>
        </w:rPr>
      </w:pPr>
      <w:r w:rsidRPr="006D48B7">
        <w:rPr>
          <w:rFonts w:ascii="Times New Roman" w:hAnsi="Times New Roman" w:cs="Times New Roman"/>
          <w:color w:val="000000" w:themeColor="text1"/>
          <w:sz w:val="24"/>
          <w:szCs w:val="24"/>
          <w:lang w:val="es-ES_tradnl"/>
        </w:rPr>
        <w:t>Kuhusu hostel ya pili ujenzi upo kwenye hatua za a</w:t>
      </w:r>
      <w:r w:rsidR="00EC1FEF">
        <w:rPr>
          <w:rFonts w:ascii="Times New Roman" w:hAnsi="Times New Roman" w:cs="Times New Roman"/>
          <w:color w:val="000000" w:themeColor="text1"/>
          <w:sz w:val="24"/>
          <w:szCs w:val="24"/>
          <w:lang w:val="es-ES_tradnl"/>
        </w:rPr>
        <w:t>wali za ms</w:t>
      </w:r>
      <w:r w:rsidRPr="006D48B7">
        <w:rPr>
          <w:rFonts w:ascii="Times New Roman" w:hAnsi="Times New Roman" w:cs="Times New Roman"/>
          <w:color w:val="000000" w:themeColor="text1"/>
          <w:sz w:val="24"/>
          <w:szCs w:val="24"/>
          <w:lang w:val="es-ES_tradnl"/>
        </w:rPr>
        <w:t xml:space="preserve">ingi kwa ni fedha nyingi </w:t>
      </w:r>
      <w:r w:rsidR="00DE73E0" w:rsidRPr="006D48B7">
        <w:rPr>
          <w:rFonts w:ascii="Times New Roman" w:hAnsi="Times New Roman" w:cs="Times New Roman"/>
          <w:color w:val="000000" w:themeColor="text1"/>
          <w:sz w:val="24"/>
          <w:szCs w:val="24"/>
          <w:lang w:val="es-ES_tradnl"/>
        </w:rPr>
        <w:t>imetumika kwenye hostel ya kwanza. Kutokana na hili kamati ilishauri kuwa fedha za miradi ziwe z</w:t>
      </w:r>
      <w:r w:rsidR="00716345">
        <w:rPr>
          <w:rFonts w:ascii="Times New Roman" w:hAnsi="Times New Roman" w:cs="Times New Roman"/>
          <w:color w:val="000000" w:themeColor="text1"/>
          <w:sz w:val="24"/>
          <w:szCs w:val="24"/>
          <w:lang w:val="es-ES_tradnl"/>
        </w:rPr>
        <w:t>inatumika kama zilivyopangwa, M</w:t>
      </w:r>
      <w:r w:rsidR="00DE73E0" w:rsidRPr="006D48B7">
        <w:rPr>
          <w:rFonts w:ascii="Times New Roman" w:hAnsi="Times New Roman" w:cs="Times New Roman"/>
          <w:color w:val="000000" w:themeColor="text1"/>
          <w:sz w:val="24"/>
          <w:szCs w:val="24"/>
          <w:lang w:val="es-ES_tradnl"/>
        </w:rPr>
        <w:t>handisi wa ujenzi awe anatoa makadirio ya ujenzi (BOQ) kulingana na kiasi cha fedha kilichopatikana. Pamoja na mapungufu hayo, kamati iliweza</w:t>
      </w:r>
      <w:r w:rsidR="00732945">
        <w:rPr>
          <w:rFonts w:ascii="Times New Roman" w:hAnsi="Times New Roman" w:cs="Times New Roman"/>
          <w:color w:val="000000" w:themeColor="text1"/>
          <w:sz w:val="24"/>
          <w:szCs w:val="24"/>
          <w:lang w:val="es-ES_tradnl"/>
        </w:rPr>
        <w:t xml:space="preserve"> </w:t>
      </w:r>
      <w:r w:rsidR="00DE73E0" w:rsidRPr="006D48B7">
        <w:rPr>
          <w:rFonts w:ascii="Times New Roman" w:hAnsi="Times New Roman" w:cs="Times New Roman"/>
          <w:color w:val="000000" w:themeColor="text1"/>
          <w:sz w:val="24"/>
          <w:szCs w:val="24"/>
          <w:lang w:val="es-ES_tradnl"/>
        </w:rPr>
        <w:t xml:space="preserve">kumpongeza Mkuu wa shule kwa kuandika maandiko mbalimbali ya kuomba ufadhili kwani mpaka sasa shule imepata ufadhiliwa TEA kwa ajili ya kujenga bweni. Na mwisho kamati ilishauri kuwa Wah. Madiwani wasiwe </w:t>
      </w:r>
      <w:r w:rsidR="00EC1FEF">
        <w:rPr>
          <w:rFonts w:ascii="Times New Roman" w:hAnsi="Times New Roman" w:cs="Times New Roman"/>
          <w:color w:val="000000" w:themeColor="text1"/>
          <w:sz w:val="24"/>
          <w:szCs w:val="24"/>
          <w:lang w:val="es-ES_tradnl"/>
        </w:rPr>
        <w:t xml:space="preserve"> wajumbe au </w:t>
      </w:r>
      <w:r w:rsidR="00DE73E0" w:rsidRPr="006D48B7">
        <w:rPr>
          <w:rFonts w:ascii="Times New Roman" w:hAnsi="Times New Roman" w:cs="Times New Roman"/>
          <w:color w:val="000000" w:themeColor="text1"/>
          <w:sz w:val="24"/>
          <w:szCs w:val="24"/>
          <w:lang w:val="es-ES_tradnl"/>
        </w:rPr>
        <w:t>wenyeviti wa kamati za ujenzi.</w:t>
      </w:r>
    </w:p>
    <w:p w:rsidR="00603969" w:rsidRPr="006D48B7" w:rsidRDefault="00E372E4" w:rsidP="00AA3A10">
      <w:pPr>
        <w:pStyle w:val="ListParagraph"/>
        <w:numPr>
          <w:ilvl w:val="0"/>
          <w:numId w:val="11"/>
        </w:numPr>
        <w:spacing w:after="0"/>
        <w:jc w:val="both"/>
        <w:rPr>
          <w:rFonts w:ascii="Times New Roman" w:hAnsi="Times New Roman" w:cs="Times New Roman"/>
          <w:color w:val="000000" w:themeColor="text1"/>
          <w:sz w:val="24"/>
          <w:szCs w:val="24"/>
          <w:lang w:val="es-ES_tradnl"/>
        </w:rPr>
      </w:pPr>
      <w:r w:rsidRPr="006D48B7">
        <w:rPr>
          <w:rFonts w:ascii="Times New Roman" w:hAnsi="Times New Roman" w:cs="Times New Roman"/>
          <w:color w:val="000000" w:themeColor="text1"/>
          <w:sz w:val="24"/>
          <w:szCs w:val="24"/>
          <w:lang w:val="es-ES_tradnl"/>
        </w:rPr>
        <w:t>Ukaguzi wa ujenzi wa madarasa matatu na matundu 6 ya vyoo vya wanafunzi, mradi wenye thamani ya Tsh 66,600,000/</w:t>
      </w:r>
      <w:r w:rsidR="00EC1FEF">
        <w:rPr>
          <w:rFonts w:ascii="Times New Roman" w:hAnsi="Times New Roman" w:cs="Times New Roman"/>
          <w:color w:val="000000" w:themeColor="text1"/>
          <w:sz w:val="24"/>
          <w:szCs w:val="24"/>
          <w:lang w:val="es-ES_tradnl"/>
        </w:rPr>
        <w:t xml:space="preserve"> katika Shule ya sekondari Massa. U</w:t>
      </w:r>
      <w:r w:rsidRPr="006D48B7">
        <w:rPr>
          <w:rFonts w:ascii="Times New Roman" w:hAnsi="Times New Roman" w:cs="Times New Roman"/>
          <w:color w:val="000000" w:themeColor="text1"/>
          <w:sz w:val="24"/>
          <w:szCs w:val="24"/>
          <w:lang w:val="es-ES_tradnl"/>
        </w:rPr>
        <w:t>jenzi upo kwenye hatua ya upauaji, aidha darasa moja na matundu ya vyo</w:t>
      </w:r>
      <w:r w:rsidR="00603969" w:rsidRPr="006D48B7">
        <w:rPr>
          <w:rFonts w:ascii="Times New Roman" w:hAnsi="Times New Roman" w:cs="Times New Roman"/>
          <w:color w:val="000000" w:themeColor="text1"/>
          <w:sz w:val="24"/>
          <w:szCs w:val="24"/>
          <w:lang w:val="es-ES_tradnl"/>
        </w:rPr>
        <w:t>o</w:t>
      </w:r>
      <w:r w:rsidRPr="006D48B7">
        <w:rPr>
          <w:rFonts w:ascii="Times New Roman" w:hAnsi="Times New Roman" w:cs="Times New Roman"/>
          <w:color w:val="000000" w:themeColor="text1"/>
          <w:sz w:val="24"/>
          <w:szCs w:val="24"/>
          <w:lang w:val="es-ES_tradnl"/>
        </w:rPr>
        <w:t xml:space="preserve"> yanasubiri kupandishwa kenchi na kupauliwa. Wakati wa ukaguzi kamati iligundua kuwa hakuna tundu la choo kwa ajili ya walemavu pamoja na chumba maalum cha Wasichana </w:t>
      </w:r>
      <w:r w:rsidRPr="006D48B7">
        <w:rPr>
          <w:rFonts w:ascii="Times New Roman" w:hAnsi="Times New Roman" w:cs="Times New Roman"/>
          <w:sz w:val="24"/>
          <w:szCs w:val="24"/>
          <w:lang w:val="es-ES_tradnl"/>
        </w:rPr>
        <w:t xml:space="preserve">kwa ajili </w:t>
      </w:r>
      <w:r w:rsidR="00603969" w:rsidRPr="006D48B7">
        <w:rPr>
          <w:rFonts w:ascii="Times New Roman" w:hAnsi="Times New Roman" w:cs="Times New Roman"/>
          <w:sz w:val="24"/>
          <w:szCs w:val="24"/>
          <w:lang w:val="es-ES_tradnl"/>
        </w:rPr>
        <w:t xml:space="preserve">ya kujihifadhi wakati wa hedhi vilevile </w:t>
      </w:r>
      <w:r w:rsidRPr="006D48B7">
        <w:rPr>
          <w:rFonts w:ascii="Times New Roman" w:hAnsi="Times New Roman" w:cs="Times New Roman"/>
          <w:sz w:val="24"/>
          <w:szCs w:val="24"/>
          <w:lang w:val="es-ES_tradnl"/>
        </w:rPr>
        <w:t>mbao za kenchi hazijapakwa dawa ya kuzuia mchwa.</w:t>
      </w:r>
      <w:r w:rsidR="00603969" w:rsidRPr="006D48B7">
        <w:rPr>
          <w:rFonts w:ascii="Times New Roman" w:hAnsi="Times New Roman" w:cs="Times New Roman"/>
          <w:sz w:val="24"/>
          <w:szCs w:val="24"/>
          <w:lang w:val="es-ES_tradnl"/>
        </w:rPr>
        <w:t xml:space="preserve"> Kamati iliipongeza kamati ya ujenzi ya shule pamoja na mkuu wa shule kwa kusimamia ujenzi vizuri kwani kazi inakwenda vizuri n</w:t>
      </w:r>
      <w:r w:rsidR="004972CD">
        <w:rPr>
          <w:rFonts w:ascii="Times New Roman" w:hAnsi="Times New Roman" w:cs="Times New Roman"/>
          <w:sz w:val="24"/>
          <w:szCs w:val="24"/>
          <w:lang w:val="es-ES_tradnl"/>
        </w:rPr>
        <w:t>a thamani ya fedha inaonekana. K</w:t>
      </w:r>
      <w:r w:rsidR="00603969" w:rsidRPr="006D48B7">
        <w:rPr>
          <w:rFonts w:ascii="Times New Roman" w:hAnsi="Times New Roman" w:cs="Times New Roman"/>
          <w:sz w:val="24"/>
          <w:szCs w:val="24"/>
          <w:lang w:val="es-ES_tradnl"/>
        </w:rPr>
        <w:t>amati ilipendekeza kuletewa mchanganuo wa matumizi kabla ya kuingia kwenye kikao cha kamati ya fedha tarehe 28/11/2017. Kamati ilishauri</w:t>
      </w:r>
      <w:r w:rsidR="006B492C" w:rsidRPr="006D48B7">
        <w:rPr>
          <w:rFonts w:ascii="Times New Roman" w:hAnsi="Times New Roman" w:cs="Times New Roman"/>
          <w:sz w:val="24"/>
          <w:szCs w:val="24"/>
          <w:lang w:val="es-ES_tradnl"/>
        </w:rPr>
        <w:t xml:space="preserve"> kuwa</w:t>
      </w:r>
      <w:r w:rsidR="00603969" w:rsidRPr="006D48B7">
        <w:rPr>
          <w:rFonts w:ascii="Times New Roman" w:hAnsi="Times New Roman" w:cs="Times New Roman"/>
          <w:sz w:val="24"/>
          <w:szCs w:val="24"/>
          <w:lang w:val="es-ES_tradnl"/>
        </w:rPr>
        <w:t xml:space="preserve"> pamoja na uzuri wa kazi</w:t>
      </w:r>
      <w:r w:rsidR="006B492C" w:rsidRPr="006D48B7">
        <w:rPr>
          <w:rFonts w:ascii="Times New Roman" w:hAnsi="Times New Roman" w:cs="Times New Roman"/>
          <w:sz w:val="24"/>
          <w:szCs w:val="24"/>
          <w:lang w:val="es-ES_tradnl"/>
        </w:rPr>
        <w:t>, kazi</w:t>
      </w:r>
      <w:r w:rsidR="00603969" w:rsidRPr="006D48B7">
        <w:rPr>
          <w:rFonts w:ascii="Times New Roman" w:hAnsi="Times New Roman" w:cs="Times New Roman"/>
          <w:sz w:val="24"/>
          <w:szCs w:val="24"/>
          <w:lang w:val="es-ES_tradnl"/>
        </w:rPr>
        <w:t xml:space="preserve"> inatakiwa ikamilike kwa wakati na kwa ubora. Kamati ilishauri mbao za kenchi kupakwa dawa ya mchwa kabla ya kufunikwa kwa</w:t>
      </w:r>
      <w:r w:rsidR="006B492C" w:rsidRPr="006D48B7">
        <w:rPr>
          <w:rFonts w:ascii="Times New Roman" w:hAnsi="Times New Roman" w:cs="Times New Roman"/>
          <w:sz w:val="24"/>
          <w:szCs w:val="24"/>
          <w:lang w:val="es-ES_tradnl"/>
        </w:rPr>
        <w:t xml:space="preserve"> </w:t>
      </w:r>
      <w:r w:rsidR="00603969" w:rsidRPr="006D48B7">
        <w:rPr>
          <w:rFonts w:ascii="Times New Roman" w:hAnsi="Times New Roman" w:cs="Times New Roman"/>
          <w:sz w:val="24"/>
          <w:szCs w:val="24"/>
          <w:lang w:val="es-ES_tradnl"/>
        </w:rPr>
        <w:t>dari. Kamati ilimshauri Mkurugenzi Mtendaji Wilaya kuwatarifu wahusika namna ya kuandika taarifa za kusomwa kwenye kamati kwani wengi hawaweki BOQ. Kamati ilishauri tozo ya huduma (servie levy) ya 0.3%</w:t>
      </w:r>
      <w:r w:rsidR="00AC6F42">
        <w:rPr>
          <w:rFonts w:ascii="Times New Roman" w:hAnsi="Times New Roman" w:cs="Times New Roman"/>
          <w:sz w:val="24"/>
          <w:szCs w:val="24"/>
          <w:lang w:val="es-ES_tradnl"/>
        </w:rPr>
        <w:t xml:space="preserve"> </w:t>
      </w:r>
      <w:r w:rsidR="00603969" w:rsidRPr="006D48B7">
        <w:rPr>
          <w:rFonts w:ascii="Times New Roman" w:hAnsi="Times New Roman" w:cs="Times New Roman"/>
          <w:sz w:val="24"/>
          <w:szCs w:val="24"/>
          <w:lang w:val="es-ES_tradnl"/>
        </w:rPr>
        <w:t xml:space="preserve">iangaliwe upya na kujadiliwa kwenye kikao cha </w:t>
      </w:r>
      <w:r w:rsidR="00AC6F42">
        <w:rPr>
          <w:rFonts w:ascii="Times New Roman" w:hAnsi="Times New Roman" w:cs="Times New Roman"/>
          <w:sz w:val="24"/>
          <w:szCs w:val="24"/>
          <w:lang w:val="es-ES_tradnl"/>
        </w:rPr>
        <w:t xml:space="preserve">kamati ya </w:t>
      </w:r>
      <w:r w:rsidR="00603969" w:rsidRPr="00AC6F42">
        <w:rPr>
          <w:rFonts w:ascii="Times New Roman" w:hAnsi="Times New Roman" w:cs="Times New Roman"/>
          <w:sz w:val="24"/>
          <w:szCs w:val="24"/>
          <w:lang w:val="es-ES_tradnl"/>
        </w:rPr>
        <w:t>Fedha,</w:t>
      </w:r>
      <w:r w:rsidR="00AC6F42" w:rsidRPr="00AC6F42">
        <w:rPr>
          <w:rFonts w:ascii="Times New Roman" w:hAnsi="Times New Roman" w:cs="Times New Roman"/>
          <w:sz w:val="24"/>
          <w:szCs w:val="24"/>
          <w:lang w:val="es-ES_tradnl"/>
        </w:rPr>
        <w:t xml:space="preserve">Uongozi na </w:t>
      </w:r>
      <w:r w:rsidR="00603969" w:rsidRPr="00AC6F42">
        <w:rPr>
          <w:rFonts w:ascii="Times New Roman" w:hAnsi="Times New Roman" w:cs="Times New Roman"/>
          <w:sz w:val="24"/>
          <w:szCs w:val="24"/>
          <w:lang w:val="es-ES_tradnl"/>
        </w:rPr>
        <w:t xml:space="preserve"> Mipango</w:t>
      </w:r>
      <w:r w:rsidR="00AC6F42" w:rsidRPr="00AC6F42">
        <w:rPr>
          <w:rFonts w:ascii="Times New Roman" w:hAnsi="Times New Roman" w:cs="Times New Roman"/>
          <w:sz w:val="24"/>
          <w:szCs w:val="24"/>
          <w:lang w:val="es-ES_tradnl"/>
        </w:rPr>
        <w:t>,</w:t>
      </w:r>
      <w:r w:rsidR="00603969" w:rsidRPr="006D48B7">
        <w:rPr>
          <w:rFonts w:ascii="Times New Roman" w:hAnsi="Times New Roman" w:cs="Times New Roman"/>
          <w:sz w:val="24"/>
          <w:szCs w:val="24"/>
          <w:lang w:val="es-ES_tradnl"/>
        </w:rPr>
        <w:t xml:space="preserve"> kwani inawaumiza mafundi wa kawaida (local Fundi)</w:t>
      </w:r>
      <w:r w:rsidR="006B492C" w:rsidRPr="006D48B7">
        <w:rPr>
          <w:rFonts w:ascii="Times New Roman" w:hAnsi="Times New Roman" w:cs="Times New Roman"/>
          <w:sz w:val="24"/>
          <w:szCs w:val="24"/>
          <w:lang w:val="es-ES_tradnl"/>
        </w:rPr>
        <w:t xml:space="preserve"> </w:t>
      </w:r>
      <w:r w:rsidR="00603969" w:rsidRPr="006D48B7">
        <w:rPr>
          <w:rFonts w:ascii="Times New Roman" w:hAnsi="Times New Roman" w:cs="Times New Roman"/>
          <w:sz w:val="24"/>
          <w:szCs w:val="24"/>
          <w:lang w:val="es-ES_tradnl"/>
        </w:rPr>
        <w:t>na kushindwa kufanya kazi kwa kuogopa kukatwa tozo ya huduma kwani wengine hata akaunti hawana.</w:t>
      </w:r>
      <w:r w:rsidR="00D171DE" w:rsidRPr="006D48B7">
        <w:rPr>
          <w:rFonts w:ascii="Times New Roman" w:hAnsi="Times New Roman" w:cs="Times New Roman"/>
          <w:sz w:val="24"/>
          <w:szCs w:val="24"/>
          <w:lang w:val="es-ES_tradnl"/>
        </w:rPr>
        <w:t xml:space="preserve"> Hivyo kamati </w:t>
      </w:r>
      <w:r w:rsidR="00CB77E5" w:rsidRPr="006D48B7">
        <w:rPr>
          <w:rFonts w:ascii="Times New Roman" w:hAnsi="Times New Roman" w:cs="Times New Roman"/>
          <w:sz w:val="24"/>
          <w:szCs w:val="24"/>
          <w:lang w:val="es-ES_tradnl"/>
        </w:rPr>
        <w:t>ili</w:t>
      </w:r>
      <w:r w:rsidR="00AC6F42">
        <w:rPr>
          <w:rFonts w:ascii="Times New Roman" w:hAnsi="Times New Roman" w:cs="Times New Roman"/>
          <w:sz w:val="24"/>
          <w:szCs w:val="24"/>
          <w:lang w:val="es-ES_tradnl"/>
        </w:rPr>
        <w:t>azimia kwamba tangu sasa vibarua</w:t>
      </w:r>
      <w:r w:rsidR="00CB77E5" w:rsidRPr="006D48B7">
        <w:rPr>
          <w:rFonts w:ascii="Times New Roman" w:hAnsi="Times New Roman" w:cs="Times New Roman"/>
          <w:sz w:val="24"/>
          <w:szCs w:val="24"/>
          <w:lang w:val="es-ES_tradnl"/>
        </w:rPr>
        <w:t xml:space="preserve"> wasitoz</w:t>
      </w:r>
      <w:r w:rsidR="00AC6F42">
        <w:rPr>
          <w:rFonts w:ascii="Times New Roman" w:hAnsi="Times New Roman" w:cs="Times New Roman"/>
          <w:sz w:val="24"/>
          <w:szCs w:val="24"/>
          <w:lang w:val="es-ES_tradnl"/>
        </w:rPr>
        <w:t>we kodi ya huduma (servie levy).</w:t>
      </w:r>
    </w:p>
    <w:p w:rsidR="0091023C" w:rsidRPr="006D48B7" w:rsidRDefault="0078623A" w:rsidP="0091023C">
      <w:pPr>
        <w:pStyle w:val="ListParagraph"/>
        <w:numPr>
          <w:ilvl w:val="0"/>
          <w:numId w:val="11"/>
        </w:numPr>
        <w:spacing w:after="0"/>
        <w:jc w:val="both"/>
        <w:rPr>
          <w:rFonts w:ascii="Times New Roman" w:hAnsi="Times New Roman" w:cs="Times New Roman"/>
          <w:color w:val="FF0000"/>
          <w:sz w:val="24"/>
          <w:szCs w:val="24"/>
          <w:lang w:val="es-ES_tradnl"/>
        </w:rPr>
      </w:pPr>
      <w:r w:rsidRPr="006D48B7">
        <w:rPr>
          <w:rFonts w:ascii="Times New Roman" w:hAnsi="Times New Roman" w:cs="Times New Roman"/>
          <w:color w:val="000000" w:themeColor="text1"/>
          <w:sz w:val="24"/>
          <w:szCs w:val="24"/>
          <w:lang w:val="es-ES_tradnl"/>
        </w:rPr>
        <w:t xml:space="preserve">Ukaguzi wa ujenzi wa </w:t>
      </w:r>
      <w:r w:rsidR="00640D03" w:rsidRPr="006D48B7">
        <w:rPr>
          <w:rFonts w:ascii="Times New Roman" w:hAnsi="Times New Roman" w:cs="Times New Roman"/>
          <w:color w:val="000000" w:themeColor="text1"/>
          <w:sz w:val="24"/>
          <w:szCs w:val="24"/>
          <w:lang w:val="es-ES_tradnl"/>
        </w:rPr>
        <w:t>madarasa na matundu sita ya vyoo vya wanafunzi Pwaga mradi wenye thamani ya Tsh. 66</w:t>
      </w:r>
      <w:r w:rsidR="00927257" w:rsidRPr="006D48B7">
        <w:rPr>
          <w:rFonts w:ascii="Times New Roman" w:hAnsi="Times New Roman" w:cs="Times New Roman"/>
          <w:color w:val="000000" w:themeColor="text1"/>
          <w:sz w:val="24"/>
          <w:szCs w:val="24"/>
          <w:lang w:val="es-ES_tradnl"/>
        </w:rPr>
        <w:t>, 600,000</w:t>
      </w:r>
      <w:r w:rsidR="00640D03" w:rsidRPr="006D48B7">
        <w:rPr>
          <w:rFonts w:ascii="Times New Roman" w:hAnsi="Times New Roman" w:cs="Times New Roman"/>
          <w:color w:val="000000" w:themeColor="text1"/>
          <w:sz w:val="24"/>
          <w:szCs w:val="24"/>
          <w:lang w:val="es-ES_tradnl"/>
        </w:rPr>
        <w:t xml:space="preserve">/= ujenzi upo katika hatua ya umaliziaji. Kamati </w:t>
      </w:r>
      <w:r w:rsidR="0091023C" w:rsidRPr="006D48B7">
        <w:rPr>
          <w:rFonts w:ascii="Times New Roman" w:hAnsi="Times New Roman" w:cs="Times New Roman"/>
          <w:sz w:val="24"/>
          <w:szCs w:val="24"/>
          <w:lang w:val="es-ES_tradnl"/>
        </w:rPr>
        <w:t>ilimpongeza Mkuu wa shule pamoja na kamati ya Ujenzi kwa kusimamia kazi vizuri kwani mpaka sasa kazi iliyofanyika ni kubw</w:t>
      </w:r>
      <w:r w:rsidR="00927257">
        <w:rPr>
          <w:rFonts w:ascii="Times New Roman" w:hAnsi="Times New Roman" w:cs="Times New Roman"/>
          <w:sz w:val="24"/>
          <w:szCs w:val="24"/>
          <w:lang w:val="es-ES_tradnl"/>
        </w:rPr>
        <w:t xml:space="preserve">a </w:t>
      </w:r>
      <w:r w:rsidR="00F10DD1">
        <w:rPr>
          <w:rFonts w:ascii="Times New Roman" w:hAnsi="Times New Roman" w:cs="Times New Roman"/>
          <w:sz w:val="24"/>
          <w:szCs w:val="24"/>
          <w:lang w:val="es-ES_tradnl"/>
        </w:rPr>
        <w:t xml:space="preserve"> na thamani ya fedha inaonekana</w:t>
      </w:r>
      <w:r w:rsidR="0091023C" w:rsidRPr="006D48B7">
        <w:rPr>
          <w:rFonts w:ascii="Times New Roman" w:hAnsi="Times New Roman" w:cs="Times New Roman"/>
          <w:sz w:val="24"/>
          <w:szCs w:val="24"/>
          <w:lang w:val="es-ES_tradnl"/>
        </w:rPr>
        <w:t>. Mpaka sasa kiasi cha shilingi 28</w:t>
      </w:r>
      <w:r w:rsidR="00927257" w:rsidRPr="006D48B7">
        <w:rPr>
          <w:rFonts w:ascii="Times New Roman" w:hAnsi="Times New Roman" w:cs="Times New Roman"/>
          <w:sz w:val="24"/>
          <w:szCs w:val="24"/>
          <w:lang w:val="es-ES_tradnl"/>
        </w:rPr>
        <w:t>, 314,000</w:t>
      </w:r>
      <w:r w:rsidR="0091023C" w:rsidRPr="006D48B7">
        <w:rPr>
          <w:rFonts w:ascii="Times New Roman" w:hAnsi="Times New Roman" w:cs="Times New Roman"/>
          <w:sz w:val="24"/>
          <w:szCs w:val="24"/>
          <w:lang w:val="es-ES_tradnl"/>
        </w:rPr>
        <w:t xml:space="preserve"> kimetumika kati ya shilingi 66</w:t>
      </w:r>
      <w:r w:rsidR="00927257" w:rsidRPr="006D48B7">
        <w:rPr>
          <w:rFonts w:ascii="Times New Roman" w:hAnsi="Times New Roman" w:cs="Times New Roman"/>
          <w:sz w:val="24"/>
          <w:szCs w:val="24"/>
          <w:lang w:val="es-ES_tradnl"/>
        </w:rPr>
        <w:t>, 600,000</w:t>
      </w:r>
      <w:r w:rsidR="0091023C" w:rsidRPr="006D48B7">
        <w:rPr>
          <w:rFonts w:ascii="Times New Roman" w:hAnsi="Times New Roman" w:cs="Times New Roman"/>
          <w:sz w:val="24"/>
          <w:szCs w:val="24"/>
          <w:lang w:val="es-ES_tradnl"/>
        </w:rPr>
        <w:t xml:space="preserve">, kiasi ambacho </w:t>
      </w:r>
      <w:r w:rsidR="00DA330B">
        <w:rPr>
          <w:rFonts w:ascii="Times New Roman" w:hAnsi="Times New Roman" w:cs="Times New Roman"/>
          <w:sz w:val="24"/>
          <w:szCs w:val="24"/>
          <w:lang w:val="es-ES_tradnl"/>
        </w:rPr>
        <w:t xml:space="preserve">kinaendana </w:t>
      </w:r>
      <w:r w:rsidR="0091023C" w:rsidRPr="006D48B7">
        <w:rPr>
          <w:rFonts w:ascii="Times New Roman" w:hAnsi="Times New Roman" w:cs="Times New Roman"/>
          <w:sz w:val="24"/>
          <w:szCs w:val="24"/>
          <w:lang w:val="es-ES_tradnl"/>
        </w:rPr>
        <w:t xml:space="preserve"> na kazi</w:t>
      </w:r>
      <w:r w:rsidR="00DA330B">
        <w:rPr>
          <w:rFonts w:ascii="Times New Roman" w:hAnsi="Times New Roman" w:cs="Times New Roman"/>
          <w:sz w:val="24"/>
          <w:szCs w:val="24"/>
          <w:lang w:val="es-ES_tradnl"/>
        </w:rPr>
        <w:t xml:space="preserve"> </w:t>
      </w:r>
      <w:r w:rsidR="0091023C" w:rsidRPr="006D48B7">
        <w:rPr>
          <w:rFonts w:ascii="Times New Roman" w:hAnsi="Times New Roman" w:cs="Times New Roman"/>
          <w:sz w:val="24"/>
          <w:szCs w:val="24"/>
          <w:lang w:val="es-ES_tradnl"/>
        </w:rPr>
        <w:t>iliyofanyika. Hivyo kamati imempo</w:t>
      </w:r>
      <w:r w:rsidR="00412562">
        <w:rPr>
          <w:rFonts w:ascii="Times New Roman" w:hAnsi="Times New Roman" w:cs="Times New Roman"/>
          <w:sz w:val="24"/>
          <w:szCs w:val="24"/>
          <w:lang w:val="es-ES_tradnl"/>
        </w:rPr>
        <w:t>ngeza sana mkuu wa shule na timu</w:t>
      </w:r>
      <w:r w:rsidR="0091023C" w:rsidRPr="006D48B7">
        <w:rPr>
          <w:rFonts w:ascii="Times New Roman" w:hAnsi="Times New Roman" w:cs="Times New Roman"/>
          <w:sz w:val="24"/>
          <w:szCs w:val="24"/>
          <w:lang w:val="es-ES_tradnl"/>
        </w:rPr>
        <w:t xml:space="preserve"> yake. Kamati imeahidi kushirikiana bega kwa bega na uongozi wa shule iwapo kutatokea changamoto yoyote kwenye mradi huo. </w:t>
      </w:r>
    </w:p>
    <w:p w:rsidR="007A32B5" w:rsidRPr="006D48B7" w:rsidRDefault="007804B0" w:rsidP="007A32B5">
      <w:pPr>
        <w:pStyle w:val="ListParagraph"/>
        <w:numPr>
          <w:ilvl w:val="0"/>
          <w:numId w:val="11"/>
        </w:numPr>
        <w:spacing w:after="0"/>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 xml:space="preserve">Ukaguzi wa ujenzi wa madarasa manne , matundu 10 ya vyoo, hostel 2 na ukarabati wa miundombinu </w:t>
      </w:r>
      <w:r w:rsidR="00D95C42">
        <w:rPr>
          <w:rFonts w:ascii="Times New Roman" w:hAnsi="Times New Roman" w:cs="Times New Roman"/>
          <w:sz w:val="24"/>
          <w:szCs w:val="24"/>
          <w:lang w:val="es-ES_tradnl"/>
        </w:rPr>
        <w:t xml:space="preserve">katika shule ya sekondari Mazae </w:t>
      </w:r>
      <w:r w:rsidRPr="006D48B7">
        <w:rPr>
          <w:rFonts w:ascii="Times New Roman" w:hAnsi="Times New Roman" w:cs="Times New Roman"/>
          <w:sz w:val="24"/>
          <w:szCs w:val="24"/>
          <w:lang w:val="es-ES_tradnl"/>
        </w:rPr>
        <w:t xml:space="preserve">mradi wenye thamani ya Tsh. 259,000,000/= </w:t>
      </w:r>
      <w:r w:rsidR="007A32B5" w:rsidRPr="006D48B7">
        <w:rPr>
          <w:rFonts w:ascii="Times New Roman" w:hAnsi="Times New Roman" w:cs="Times New Roman"/>
          <w:sz w:val="24"/>
          <w:szCs w:val="24"/>
          <w:lang w:val="es-ES_tradnl"/>
        </w:rPr>
        <w:t xml:space="preserve">Miundombinu mbalimbali imekarabatiwa ikiwa  ni pamoja na mfumo wa </w:t>
      </w:r>
      <w:r w:rsidR="007A32B5" w:rsidRPr="006D48B7">
        <w:rPr>
          <w:rFonts w:ascii="Times New Roman" w:hAnsi="Times New Roman" w:cs="Times New Roman"/>
          <w:sz w:val="24"/>
          <w:szCs w:val="24"/>
          <w:lang w:val="es-ES_tradnl"/>
        </w:rPr>
        <w:lastRenderedPageBreak/>
        <w:t>umeme, kuweka silingibodi katika madarasa ambayo hayakua na dari, kupaka dawa ya nchwa kwenye mbao za kenchi, kutindua na kurudishia sakafu kwenye madarasa, kurudishia vioo vya madarasa pamoja na kuapaka rangi nje na ndani ya majengo na mabati yaliyokua yameshambuliwa na kutu. Vyumba 4 vya madarasa pamoja na thamani zake vimekamilika. Matundu ya vyoo yamekamilika</w:t>
      </w:r>
      <w:r w:rsidR="0059430E">
        <w:rPr>
          <w:rFonts w:ascii="Times New Roman" w:hAnsi="Times New Roman" w:cs="Times New Roman"/>
          <w:sz w:val="24"/>
          <w:szCs w:val="24"/>
          <w:lang w:val="es-ES_tradnl"/>
        </w:rPr>
        <w:t>.</w:t>
      </w:r>
      <w:r w:rsidR="007A32B5" w:rsidRPr="006D48B7">
        <w:rPr>
          <w:rFonts w:ascii="Times New Roman" w:hAnsi="Times New Roman" w:cs="Times New Roman"/>
          <w:sz w:val="24"/>
          <w:szCs w:val="24"/>
          <w:lang w:val="es-ES_tradnl"/>
        </w:rPr>
        <w:t xml:space="preserve"> Hostel 1 yenye uwezo wa kubeba wanafunzi 80 imekamilika na imeanza kutumika. Hosteli ya 2 imeshapauliwa na iko kwenye hatua ya umaliziaji (plasta na finishing). Fedha iliyobaki ni kidogo, hivyo hostel ya pili haitakamilika japo kazi iliyobaki ni ndogo kuliko ambayo imekwisha fanyika. Kamati imempongeza Mkuu wa shule kwani kazi ni nzuri na thamani ya fedha inaonekana. kamati imempongeza Mkuu wa Shule na Team yake kwa kuzingatia ushauri wa Mhandisi na kutoa matokeo mazuri. Aidha kamati imempongeza Mkuu wa shule na Team yake kwa maamuzi ya kuweka milango ya chuma (grill) kwenye mabweni na vyoo kwani </w:t>
      </w:r>
      <w:r w:rsidR="007A32B5" w:rsidRPr="00367009">
        <w:rPr>
          <w:rFonts w:ascii="Times New Roman" w:hAnsi="Times New Roman" w:cs="Times New Roman"/>
          <w:sz w:val="24"/>
          <w:szCs w:val="24"/>
          <w:lang w:val="es-ES_tradnl"/>
        </w:rPr>
        <w:t>itakaa muda mrefu na sio rahisi kuharibika.</w:t>
      </w:r>
      <w:r w:rsidR="007A32B5" w:rsidRPr="006D48B7">
        <w:rPr>
          <w:rFonts w:ascii="Times New Roman" w:hAnsi="Times New Roman" w:cs="Times New Roman"/>
          <w:sz w:val="24"/>
          <w:szCs w:val="24"/>
          <w:lang w:val="es-ES_tradnl"/>
        </w:rPr>
        <w:t xml:space="preserve"> Kamati ilishauri Afisa Mipango na Afisa Ardhi waangalie namna ya kutatua changamoto za mipaka kwenye taasis</w:t>
      </w:r>
      <w:r w:rsidR="0092234C">
        <w:rPr>
          <w:rFonts w:ascii="Times New Roman" w:hAnsi="Times New Roman" w:cs="Times New Roman"/>
          <w:sz w:val="24"/>
          <w:szCs w:val="24"/>
          <w:lang w:val="es-ES_tradnl"/>
        </w:rPr>
        <w:t>i za Serikali na kwa upande wa M</w:t>
      </w:r>
      <w:r w:rsidR="007A32B5" w:rsidRPr="006D48B7">
        <w:rPr>
          <w:rFonts w:ascii="Times New Roman" w:hAnsi="Times New Roman" w:cs="Times New Roman"/>
          <w:sz w:val="24"/>
          <w:szCs w:val="24"/>
          <w:lang w:val="es-ES_tradnl"/>
        </w:rPr>
        <w:t xml:space="preserve">azae </w:t>
      </w:r>
      <w:r w:rsidR="0092234C">
        <w:rPr>
          <w:rFonts w:ascii="Times New Roman" w:hAnsi="Times New Roman" w:cs="Times New Roman"/>
          <w:sz w:val="24"/>
          <w:szCs w:val="24"/>
          <w:lang w:val="es-ES_tradnl"/>
        </w:rPr>
        <w:t xml:space="preserve">sekondari </w:t>
      </w:r>
      <w:r w:rsidR="007A32B5" w:rsidRPr="006D48B7">
        <w:rPr>
          <w:rFonts w:ascii="Times New Roman" w:hAnsi="Times New Roman" w:cs="Times New Roman"/>
          <w:sz w:val="24"/>
          <w:szCs w:val="24"/>
          <w:lang w:val="es-ES_tradnl"/>
        </w:rPr>
        <w:t>utaratibu wa kujenga uzio uandaliwe na kuwekewa mkakati.</w:t>
      </w:r>
    </w:p>
    <w:p w:rsidR="007A32B5" w:rsidRPr="006D48B7" w:rsidRDefault="007A32B5" w:rsidP="0091023C">
      <w:pPr>
        <w:spacing w:after="0"/>
        <w:jc w:val="both"/>
        <w:rPr>
          <w:rFonts w:ascii="Times New Roman" w:hAnsi="Times New Roman" w:cs="Times New Roman"/>
          <w:color w:val="FF0000"/>
          <w:sz w:val="24"/>
          <w:szCs w:val="24"/>
          <w:lang w:val="es-ES_tradnl"/>
        </w:rPr>
      </w:pPr>
    </w:p>
    <w:p w:rsidR="00162C77" w:rsidRPr="006D48B7" w:rsidRDefault="00162C77" w:rsidP="00162C77">
      <w:pPr>
        <w:spacing w:after="0"/>
        <w:jc w:val="both"/>
        <w:rPr>
          <w:rFonts w:ascii="Times New Roman" w:hAnsi="Times New Roman" w:cs="Times New Roman"/>
          <w:b/>
          <w:sz w:val="24"/>
          <w:szCs w:val="24"/>
          <w:lang w:val="es-ES_tradnl"/>
        </w:rPr>
      </w:pPr>
      <w:r w:rsidRPr="006D48B7">
        <w:rPr>
          <w:rFonts w:ascii="Times New Roman" w:hAnsi="Times New Roman" w:cs="Times New Roman"/>
          <w:b/>
          <w:sz w:val="24"/>
          <w:szCs w:val="24"/>
          <w:lang w:val="es-ES_tradnl"/>
        </w:rPr>
        <w:t>Mhe, Makamu Mwenyekiti</w:t>
      </w:r>
    </w:p>
    <w:p w:rsidR="00162C77" w:rsidRPr="006D48B7" w:rsidRDefault="00162C77" w:rsidP="00162C77">
      <w:pPr>
        <w:spacing w:after="0"/>
        <w:jc w:val="both"/>
        <w:rPr>
          <w:rFonts w:ascii="Times New Roman" w:hAnsi="Times New Roman" w:cs="Times New Roman"/>
          <w:b/>
          <w:sz w:val="24"/>
          <w:szCs w:val="24"/>
          <w:lang w:val="es-ES_tradnl"/>
        </w:rPr>
      </w:pPr>
      <w:r w:rsidRPr="006D48B7">
        <w:rPr>
          <w:rFonts w:ascii="Times New Roman" w:hAnsi="Times New Roman" w:cs="Times New Roman"/>
          <w:b/>
          <w:sz w:val="24"/>
          <w:szCs w:val="24"/>
          <w:lang w:val="es-ES_tradnl"/>
        </w:rPr>
        <w:t>Hoja za mkaguzi wa ndani</w:t>
      </w:r>
    </w:p>
    <w:p w:rsidR="00162C77" w:rsidRPr="006D48B7" w:rsidRDefault="00162C77" w:rsidP="00162C77">
      <w:pPr>
        <w:spacing w:after="0"/>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Katika kipindi hiki kamati imepokea taarifa utekelezaji kutoka kwa Mkaguzi wa ndani ambapo hoja mbalimbali zimehojiwa. Kamati imeungana na Mkaguzi wa ndani kuitaka Menejimenti itekeleze yale yote yaliyohojiwa ili hoja ziweze kufungwa.</w:t>
      </w:r>
    </w:p>
    <w:p w:rsidR="00162C77" w:rsidRPr="006D48B7" w:rsidRDefault="00162C77" w:rsidP="00162C77">
      <w:pPr>
        <w:spacing w:after="0"/>
        <w:jc w:val="both"/>
        <w:rPr>
          <w:rFonts w:ascii="Times New Roman" w:hAnsi="Times New Roman" w:cs="Times New Roman"/>
          <w:sz w:val="24"/>
          <w:szCs w:val="24"/>
          <w:lang w:val="es-ES_tradnl"/>
        </w:rPr>
      </w:pPr>
    </w:p>
    <w:p w:rsidR="00162C77" w:rsidRPr="006D48B7" w:rsidRDefault="00162C77" w:rsidP="00162C77">
      <w:pPr>
        <w:spacing w:after="0"/>
        <w:jc w:val="both"/>
        <w:rPr>
          <w:rFonts w:ascii="Times New Roman" w:hAnsi="Times New Roman" w:cs="Times New Roman"/>
          <w:b/>
          <w:sz w:val="24"/>
          <w:szCs w:val="24"/>
          <w:lang w:val="es-ES_tradnl"/>
        </w:rPr>
      </w:pPr>
      <w:r w:rsidRPr="006D48B7">
        <w:rPr>
          <w:rFonts w:ascii="Times New Roman" w:hAnsi="Times New Roman" w:cs="Times New Roman"/>
          <w:b/>
          <w:sz w:val="24"/>
          <w:szCs w:val="24"/>
          <w:lang w:val="es-ES_tradnl"/>
        </w:rPr>
        <w:t>Mhe, Makamu Mwenyekiti</w:t>
      </w:r>
    </w:p>
    <w:p w:rsidR="00162C77" w:rsidRPr="006D48B7" w:rsidRDefault="00162C77" w:rsidP="00162C77">
      <w:pPr>
        <w:spacing w:after="0"/>
        <w:jc w:val="both"/>
        <w:rPr>
          <w:rFonts w:ascii="Times New Roman" w:hAnsi="Times New Roman" w:cs="Times New Roman"/>
          <w:b/>
          <w:sz w:val="24"/>
          <w:szCs w:val="24"/>
          <w:lang w:val="es-ES_tradnl"/>
        </w:rPr>
      </w:pPr>
      <w:r w:rsidRPr="006D48B7">
        <w:rPr>
          <w:rFonts w:ascii="Times New Roman" w:hAnsi="Times New Roman" w:cs="Times New Roman"/>
          <w:b/>
          <w:sz w:val="24"/>
          <w:szCs w:val="24"/>
          <w:lang w:val="es-ES_tradnl"/>
        </w:rPr>
        <w:t xml:space="preserve">Manunuzi </w:t>
      </w:r>
    </w:p>
    <w:p w:rsidR="000E41BC" w:rsidRPr="006D48B7" w:rsidRDefault="00162C77" w:rsidP="00162C77">
      <w:pPr>
        <w:spacing w:after="0"/>
        <w:jc w:val="both"/>
        <w:rPr>
          <w:rFonts w:ascii="Times New Roman" w:hAnsi="Times New Roman" w:cs="Times New Roman"/>
          <w:sz w:val="24"/>
          <w:szCs w:val="24"/>
          <w:lang w:val="es-ES_tradnl"/>
        </w:rPr>
      </w:pPr>
      <w:r w:rsidRPr="006D48B7">
        <w:rPr>
          <w:rFonts w:ascii="Times New Roman" w:hAnsi="Times New Roman" w:cs="Times New Roman"/>
          <w:sz w:val="24"/>
          <w:szCs w:val="24"/>
          <w:lang w:val="es-ES_tradnl"/>
        </w:rPr>
        <w:t xml:space="preserve">Katika kipindi hiki kamati pia imepokea taarifa kutoka kitengo cha manunuzi </w:t>
      </w:r>
      <w:r w:rsidR="000E41BC" w:rsidRPr="006D48B7">
        <w:rPr>
          <w:rFonts w:ascii="Times New Roman" w:hAnsi="Times New Roman" w:cs="Times New Roman"/>
          <w:sz w:val="24"/>
          <w:szCs w:val="24"/>
          <w:lang w:val="es-ES_tradnl"/>
        </w:rPr>
        <w:t>ambapo katika robo hii kumefanyika manunuzi ya kawaida (vifaa na huduma) wenye thamani ya Tsh 82,279,858.79.</w:t>
      </w:r>
    </w:p>
    <w:p w:rsidR="000E41BC" w:rsidRPr="006D48B7" w:rsidRDefault="000E41BC" w:rsidP="00162C77">
      <w:pPr>
        <w:spacing w:after="0"/>
        <w:jc w:val="both"/>
        <w:rPr>
          <w:rFonts w:ascii="Times New Roman" w:hAnsi="Times New Roman" w:cs="Times New Roman"/>
          <w:sz w:val="24"/>
          <w:szCs w:val="24"/>
          <w:lang w:val="es-ES_tradnl"/>
        </w:rPr>
      </w:pPr>
    </w:p>
    <w:p w:rsidR="00162C77" w:rsidRPr="000A5A2D" w:rsidRDefault="00162C77" w:rsidP="00162C77">
      <w:pPr>
        <w:spacing w:after="0"/>
        <w:jc w:val="both"/>
        <w:rPr>
          <w:rFonts w:ascii="Times New Roman" w:hAnsi="Times New Roman" w:cs="Times New Roman"/>
          <w:b/>
          <w:sz w:val="24"/>
          <w:szCs w:val="24"/>
        </w:rPr>
      </w:pPr>
      <w:r w:rsidRPr="000A5A2D">
        <w:rPr>
          <w:rFonts w:ascii="Times New Roman" w:hAnsi="Times New Roman" w:cs="Times New Roman"/>
          <w:b/>
          <w:sz w:val="24"/>
          <w:szCs w:val="24"/>
        </w:rPr>
        <w:t>Mhe, Makamu Mwenyekiti</w:t>
      </w:r>
    </w:p>
    <w:p w:rsidR="00162C77" w:rsidRPr="000A5A2D" w:rsidRDefault="00162C77" w:rsidP="00162C77">
      <w:pPr>
        <w:spacing w:after="0"/>
        <w:jc w:val="both"/>
        <w:rPr>
          <w:rFonts w:ascii="Times New Roman" w:hAnsi="Times New Roman" w:cs="Times New Roman"/>
          <w:b/>
          <w:sz w:val="24"/>
          <w:szCs w:val="24"/>
        </w:rPr>
      </w:pPr>
      <w:r w:rsidRPr="000A5A2D">
        <w:rPr>
          <w:rFonts w:ascii="Times New Roman" w:hAnsi="Times New Roman" w:cs="Times New Roman"/>
          <w:b/>
          <w:sz w:val="24"/>
          <w:szCs w:val="24"/>
        </w:rPr>
        <w:t>Kitengo cha sheria</w:t>
      </w:r>
    </w:p>
    <w:p w:rsidR="000A5A2D" w:rsidRPr="000A5A2D" w:rsidRDefault="00162C77" w:rsidP="00162C77">
      <w:pPr>
        <w:spacing w:after="0"/>
        <w:jc w:val="both"/>
        <w:rPr>
          <w:rFonts w:ascii="Times New Roman" w:hAnsi="Times New Roman" w:cs="Times New Roman"/>
          <w:sz w:val="24"/>
          <w:szCs w:val="24"/>
        </w:rPr>
      </w:pPr>
      <w:r w:rsidRPr="000A5A2D">
        <w:rPr>
          <w:rFonts w:ascii="Times New Roman" w:hAnsi="Times New Roman" w:cs="Times New Roman"/>
          <w:sz w:val="24"/>
          <w:szCs w:val="24"/>
        </w:rPr>
        <w:t xml:space="preserve">Kamati imepokea taarifa ya idadi ya kesi mbalimbali ambazo zipo mahakamani na ambazo zimetolewa maamuzi. </w:t>
      </w:r>
      <w:r w:rsidR="00AD33D0" w:rsidRPr="000A5A2D">
        <w:rPr>
          <w:rFonts w:ascii="Times New Roman" w:hAnsi="Times New Roman" w:cs="Times New Roman"/>
          <w:sz w:val="24"/>
          <w:szCs w:val="24"/>
        </w:rPr>
        <w:t>Ambapo pamoja na kesi hizo kamati imeshauri kuwa mwanasheria awezeshwe  anapoenda kusikiliza kesi dhidi ya Halmashauri</w:t>
      </w:r>
      <w:r w:rsidR="000A5A2D" w:rsidRPr="000A5A2D">
        <w:rPr>
          <w:rFonts w:ascii="Times New Roman" w:hAnsi="Times New Roman" w:cs="Times New Roman"/>
          <w:sz w:val="24"/>
          <w:szCs w:val="24"/>
        </w:rPr>
        <w:t>.</w:t>
      </w:r>
    </w:p>
    <w:p w:rsidR="000A5A2D" w:rsidRPr="000A5A2D" w:rsidRDefault="000A5A2D" w:rsidP="00162C77">
      <w:pPr>
        <w:spacing w:after="0"/>
        <w:jc w:val="both"/>
        <w:rPr>
          <w:rFonts w:ascii="Times New Roman" w:hAnsi="Times New Roman" w:cs="Times New Roman"/>
          <w:sz w:val="24"/>
          <w:szCs w:val="24"/>
        </w:rPr>
      </w:pPr>
    </w:p>
    <w:p w:rsidR="00162C77" w:rsidRPr="000A5A2D" w:rsidRDefault="00162C77" w:rsidP="00162C77">
      <w:pPr>
        <w:spacing w:after="0"/>
        <w:jc w:val="both"/>
        <w:rPr>
          <w:rFonts w:ascii="Times New Roman" w:hAnsi="Times New Roman" w:cs="Times New Roman"/>
          <w:b/>
          <w:sz w:val="24"/>
          <w:szCs w:val="24"/>
        </w:rPr>
      </w:pPr>
      <w:r w:rsidRPr="000A5A2D">
        <w:rPr>
          <w:rFonts w:ascii="Times New Roman" w:hAnsi="Times New Roman" w:cs="Times New Roman"/>
          <w:b/>
          <w:sz w:val="24"/>
          <w:szCs w:val="24"/>
        </w:rPr>
        <w:t>Mhe, Makamu Mwenyekiti</w:t>
      </w:r>
    </w:p>
    <w:p w:rsidR="00162C77" w:rsidRPr="000A5A2D" w:rsidRDefault="00162C77" w:rsidP="00367009">
      <w:pPr>
        <w:spacing w:after="0"/>
        <w:jc w:val="both"/>
        <w:rPr>
          <w:rFonts w:ascii="Times New Roman" w:hAnsi="Times New Roman" w:cs="Times New Roman"/>
          <w:sz w:val="24"/>
          <w:szCs w:val="24"/>
        </w:rPr>
      </w:pPr>
      <w:r w:rsidRPr="000A5A2D">
        <w:rPr>
          <w:rFonts w:ascii="Times New Roman" w:hAnsi="Times New Roman" w:cs="Times New Roman"/>
          <w:sz w:val="24"/>
          <w:szCs w:val="24"/>
        </w:rPr>
        <w:t>Sasa kamati inaomba Baraza lako tukufu liweze kurudhia mapendekezo na maazimio yaliyoafikiwa.</w:t>
      </w:r>
    </w:p>
    <w:p w:rsidR="000A5A2D" w:rsidRDefault="000A5A2D" w:rsidP="00162C77">
      <w:pPr>
        <w:spacing w:after="0"/>
        <w:rPr>
          <w:rFonts w:ascii="Times New Roman" w:hAnsi="Times New Roman" w:cs="Times New Roman"/>
          <w:sz w:val="24"/>
          <w:szCs w:val="24"/>
        </w:rPr>
      </w:pPr>
    </w:p>
    <w:p w:rsidR="000A5A2D" w:rsidRDefault="00162C77" w:rsidP="00162C77">
      <w:pPr>
        <w:spacing w:after="0"/>
        <w:rPr>
          <w:rFonts w:ascii="Times New Roman" w:hAnsi="Times New Roman" w:cs="Times New Roman"/>
          <w:sz w:val="24"/>
          <w:szCs w:val="24"/>
        </w:rPr>
      </w:pPr>
      <w:r w:rsidRPr="000A5A2D">
        <w:rPr>
          <w:rFonts w:ascii="Times New Roman" w:hAnsi="Times New Roman" w:cs="Times New Roman"/>
          <w:sz w:val="24"/>
          <w:szCs w:val="24"/>
        </w:rPr>
        <w:t>Nawasilisha</w:t>
      </w:r>
      <w:r w:rsidRPr="000A5A2D">
        <w:rPr>
          <w:rFonts w:ascii="Times New Roman" w:hAnsi="Times New Roman" w:cs="Times New Roman"/>
          <w:sz w:val="24"/>
          <w:szCs w:val="24"/>
        </w:rPr>
        <w:tab/>
      </w:r>
      <w:r w:rsidRPr="000A5A2D">
        <w:rPr>
          <w:rFonts w:ascii="Times New Roman" w:hAnsi="Times New Roman" w:cs="Times New Roman"/>
          <w:sz w:val="24"/>
          <w:szCs w:val="24"/>
        </w:rPr>
        <w:tab/>
      </w:r>
      <w:r w:rsidRPr="000A5A2D">
        <w:rPr>
          <w:rFonts w:ascii="Times New Roman" w:hAnsi="Times New Roman" w:cs="Times New Roman"/>
          <w:sz w:val="24"/>
          <w:szCs w:val="24"/>
        </w:rPr>
        <w:tab/>
      </w:r>
      <w:r w:rsidRPr="000A5A2D">
        <w:rPr>
          <w:rFonts w:ascii="Times New Roman" w:hAnsi="Times New Roman" w:cs="Times New Roman"/>
          <w:sz w:val="24"/>
          <w:szCs w:val="24"/>
        </w:rPr>
        <w:tab/>
      </w:r>
    </w:p>
    <w:p w:rsidR="00162C77" w:rsidRDefault="000A5A2D" w:rsidP="00162C7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62C77" w:rsidRPr="000A5A2D" w:rsidRDefault="00162C77" w:rsidP="00162C77">
      <w:pPr>
        <w:spacing w:after="0"/>
        <w:jc w:val="center"/>
        <w:rPr>
          <w:rFonts w:ascii="Times New Roman" w:hAnsi="Times New Roman" w:cs="Times New Roman"/>
          <w:sz w:val="24"/>
          <w:szCs w:val="24"/>
        </w:rPr>
      </w:pPr>
      <w:r w:rsidRPr="000A5A2D">
        <w:rPr>
          <w:rFonts w:ascii="Times New Roman" w:hAnsi="Times New Roman" w:cs="Times New Roman"/>
          <w:sz w:val="24"/>
          <w:szCs w:val="24"/>
        </w:rPr>
        <w:t>Mhe, Donati .S. Nghwenzi</w:t>
      </w:r>
    </w:p>
    <w:p w:rsidR="00162C77" w:rsidRPr="000A5A2D" w:rsidRDefault="00162C77" w:rsidP="00162C77">
      <w:pPr>
        <w:spacing w:after="0"/>
        <w:jc w:val="center"/>
        <w:rPr>
          <w:rFonts w:ascii="Times New Roman" w:hAnsi="Times New Roman" w:cs="Times New Roman"/>
          <w:b/>
          <w:sz w:val="24"/>
          <w:szCs w:val="24"/>
        </w:rPr>
      </w:pPr>
      <w:r w:rsidRPr="000A5A2D">
        <w:rPr>
          <w:rFonts w:ascii="Times New Roman" w:hAnsi="Times New Roman" w:cs="Times New Roman"/>
          <w:b/>
          <w:sz w:val="24"/>
          <w:szCs w:val="24"/>
        </w:rPr>
        <w:t>MWENYEKITI WA KAMATI</w:t>
      </w:r>
    </w:p>
    <w:p w:rsidR="0095084D" w:rsidRPr="006D48B7" w:rsidRDefault="00162C77" w:rsidP="000A5A2D">
      <w:pPr>
        <w:spacing w:after="0"/>
        <w:ind w:left="-180"/>
        <w:jc w:val="center"/>
        <w:rPr>
          <w:sz w:val="24"/>
          <w:szCs w:val="24"/>
          <w:lang w:val="es-ES_tradnl"/>
        </w:rPr>
      </w:pPr>
      <w:r w:rsidRPr="006D48B7">
        <w:rPr>
          <w:rFonts w:ascii="Times New Roman" w:hAnsi="Times New Roman" w:cs="Times New Roman"/>
          <w:b/>
          <w:sz w:val="24"/>
          <w:szCs w:val="24"/>
          <w:lang w:val="es-ES_tradnl"/>
        </w:rPr>
        <w:lastRenderedPageBreak/>
        <w:t>KAMATI YA FEDHA, UONGOZI NA MIPANGO</w:t>
      </w:r>
    </w:p>
    <w:sectPr w:rsidR="0095084D" w:rsidRPr="006D48B7" w:rsidSect="003D63EF">
      <w:footerReference w:type="default" r:id="rId8"/>
      <w:pgSz w:w="12240" w:h="15840"/>
      <w:pgMar w:top="90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13" w:rsidRDefault="00AE6313" w:rsidP="00A41F66">
      <w:pPr>
        <w:spacing w:after="0" w:line="240" w:lineRule="auto"/>
      </w:pPr>
      <w:r>
        <w:separator/>
      </w:r>
    </w:p>
  </w:endnote>
  <w:endnote w:type="continuationSeparator" w:id="1">
    <w:p w:rsidR="00AE6313" w:rsidRDefault="00AE6313" w:rsidP="00A4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1909"/>
      <w:docPartObj>
        <w:docPartGallery w:val="Page Numbers (Bottom of Page)"/>
        <w:docPartUnique/>
      </w:docPartObj>
    </w:sdtPr>
    <w:sdtEndPr>
      <w:rPr>
        <w:color w:val="7F7F7F" w:themeColor="background1" w:themeShade="7F"/>
        <w:spacing w:val="60"/>
      </w:rPr>
    </w:sdtEndPr>
    <w:sdtContent>
      <w:p w:rsidR="00E372E4" w:rsidRDefault="00833D78">
        <w:pPr>
          <w:pStyle w:val="Footer"/>
          <w:pBdr>
            <w:top w:val="single" w:sz="4" w:space="1" w:color="D9D9D9" w:themeColor="background1" w:themeShade="D9"/>
          </w:pBdr>
          <w:rPr>
            <w:b/>
          </w:rPr>
        </w:pPr>
        <w:fldSimple w:instr=" PAGE   \* MERGEFORMAT ">
          <w:r w:rsidR="00896D8C" w:rsidRPr="00896D8C">
            <w:rPr>
              <w:b/>
              <w:noProof/>
            </w:rPr>
            <w:t>5</w:t>
          </w:r>
        </w:fldSimple>
        <w:r w:rsidR="00E372E4">
          <w:rPr>
            <w:b/>
          </w:rPr>
          <w:t xml:space="preserve"> | </w:t>
        </w:r>
        <w:r w:rsidR="00E372E4">
          <w:rPr>
            <w:color w:val="7F7F7F" w:themeColor="background1" w:themeShade="7F"/>
            <w:spacing w:val="60"/>
          </w:rPr>
          <w:t>Page</w:t>
        </w:r>
      </w:p>
    </w:sdtContent>
  </w:sdt>
  <w:p w:rsidR="00E372E4" w:rsidRDefault="00E37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13" w:rsidRDefault="00AE6313" w:rsidP="00A41F66">
      <w:pPr>
        <w:spacing w:after="0" w:line="240" w:lineRule="auto"/>
      </w:pPr>
      <w:r>
        <w:separator/>
      </w:r>
    </w:p>
  </w:footnote>
  <w:footnote w:type="continuationSeparator" w:id="1">
    <w:p w:rsidR="00AE6313" w:rsidRDefault="00AE6313" w:rsidP="00A41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C3B"/>
    <w:multiLevelType w:val="hybridMultilevel"/>
    <w:tmpl w:val="00CABFA2"/>
    <w:lvl w:ilvl="0" w:tplc="A5D445D2">
      <w:numFmt w:val="bullet"/>
      <w:lvlText w:val="-"/>
      <w:lvlJc w:val="left"/>
      <w:pPr>
        <w:ind w:left="720" w:hanging="360"/>
      </w:pPr>
      <w:rPr>
        <w:rFonts w:ascii="Times New Roman" w:eastAsiaTheme="minorHAnsi"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0C8458C9"/>
    <w:multiLevelType w:val="hybridMultilevel"/>
    <w:tmpl w:val="3A3A278C"/>
    <w:lvl w:ilvl="0" w:tplc="0441000F">
      <w:start w:val="1"/>
      <w:numFmt w:val="decimal"/>
      <w:lvlText w:val="%1."/>
      <w:lvlJc w:val="left"/>
      <w:pPr>
        <w:ind w:left="1500" w:hanging="360"/>
      </w:pPr>
    </w:lvl>
    <w:lvl w:ilvl="1" w:tplc="04410019" w:tentative="1">
      <w:start w:val="1"/>
      <w:numFmt w:val="lowerLetter"/>
      <w:lvlText w:val="%2."/>
      <w:lvlJc w:val="left"/>
      <w:pPr>
        <w:ind w:left="2220" w:hanging="360"/>
      </w:pPr>
    </w:lvl>
    <w:lvl w:ilvl="2" w:tplc="0441001B" w:tentative="1">
      <w:start w:val="1"/>
      <w:numFmt w:val="lowerRoman"/>
      <w:lvlText w:val="%3."/>
      <w:lvlJc w:val="right"/>
      <w:pPr>
        <w:ind w:left="2940" w:hanging="180"/>
      </w:pPr>
    </w:lvl>
    <w:lvl w:ilvl="3" w:tplc="0441000F" w:tentative="1">
      <w:start w:val="1"/>
      <w:numFmt w:val="decimal"/>
      <w:lvlText w:val="%4."/>
      <w:lvlJc w:val="left"/>
      <w:pPr>
        <w:ind w:left="3660" w:hanging="360"/>
      </w:pPr>
    </w:lvl>
    <w:lvl w:ilvl="4" w:tplc="04410019" w:tentative="1">
      <w:start w:val="1"/>
      <w:numFmt w:val="lowerLetter"/>
      <w:lvlText w:val="%5."/>
      <w:lvlJc w:val="left"/>
      <w:pPr>
        <w:ind w:left="4380" w:hanging="360"/>
      </w:pPr>
    </w:lvl>
    <w:lvl w:ilvl="5" w:tplc="0441001B" w:tentative="1">
      <w:start w:val="1"/>
      <w:numFmt w:val="lowerRoman"/>
      <w:lvlText w:val="%6."/>
      <w:lvlJc w:val="right"/>
      <w:pPr>
        <w:ind w:left="5100" w:hanging="180"/>
      </w:pPr>
    </w:lvl>
    <w:lvl w:ilvl="6" w:tplc="0441000F" w:tentative="1">
      <w:start w:val="1"/>
      <w:numFmt w:val="decimal"/>
      <w:lvlText w:val="%7."/>
      <w:lvlJc w:val="left"/>
      <w:pPr>
        <w:ind w:left="5820" w:hanging="360"/>
      </w:pPr>
    </w:lvl>
    <w:lvl w:ilvl="7" w:tplc="04410019" w:tentative="1">
      <w:start w:val="1"/>
      <w:numFmt w:val="lowerLetter"/>
      <w:lvlText w:val="%8."/>
      <w:lvlJc w:val="left"/>
      <w:pPr>
        <w:ind w:left="6540" w:hanging="360"/>
      </w:pPr>
    </w:lvl>
    <w:lvl w:ilvl="8" w:tplc="0441001B" w:tentative="1">
      <w:start w:val="1"/>
      <w:numFmt w:val="lowerRoman"/>
      <w:lvlText w:val="%9."/>
      <w:lvlJc w:val="right"/>
      <w:pPr>
        <w:ind w:left="7260" w:hanging="180"/>
      </w:pPr>
    </w:lvl>
  </w:abstractNum>
  <w:abstractNum w:abstractNumId="2">
    <w:nsid w:val="0DA2405C"/>
    <w:multiLevelType w:val="hybridMultilevel"/>
    <w:tmpl w:val="999EBC10"/>
    <w:lvl w:ilvl="0" w:tplc="CB10CDA4">
      <w:numFmt w:val="bullet"/>
      <w:lvlText w:val="-"/>
      <w:lvlJc w:val="left"/>
      <w:pPr>
        <w:ind w:left="720" w:hanging="360"/>
      </w:pPr>
      <w:rPr>
        <w:rFonts w:ascii="Times New Roman" w:eastAsiaTheme="minorHAnsi"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2B7A1CD9"/>
    <w:multiLevelType w:val="hybridMultilevel"/>
    <w:tmpl w:val="BB6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622F7"/>
    <w:multiLevelType w:val="hybridMultilevel"/>
    <w:tmpl w:val="C24EDCF8"/>
    <w:lvl w:ilvl="0" w:tplc="04410001">
      <w:start w:val="1"/>
      <w:numFmt w:val="bullet"/>
      <w:lvlText w:val=""/>
      <w:lvlJc w:val="left"/>
      <w:pPr>
        <w:ind w:left="1440" w:hanging="360"/>
      </w:pPr>
      <w:rPr>
        <w:rFonts w:ascii="Symbol" w:hAnsi="Symbol"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5">
    <w:nsid w:val="3AB73EE8"/>
    <w:multiLevelType w:val="hybridMultilevel"/>
    <w:tmpl w:val="365A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B15CE"/>
    <w:multiLevelType w:val="hybridMultilevel"/>
    <w:tmpl w:val="5C78FED0"/>
    <w:lvl w:ilvl="0" w:tplc="A5D445D2">
      <w:numFmt w:val="bullet"/>
      <w:lvlText w:val="-"/>
      <w:lvlJc w:val="left"/>
      <w:pPr>
        <w:ind w:left="720" w:hanging="360"/>
      </w:pPr>
      <w:rPr>
        <w:rFonts w:ascii="Times New Roman" w:eastAsiaTheme="minorHAnsi"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7">
    <w:nsid w:val="441D41C7"/>
    <w:multiLevelType w:val="hybridMultilevel"/>
    <w:tmpl w:val="F830F722"/>
    <w:lvl w:ilvl="0" w:tplc="9A148CE4">
      <w:start w:val="1"/>
      <w:numFmt w:val="bullet"/>
      <w:lvlText w:val=""/>
      <w:lvlJc w:val="left"/>
      <w:pPr>
        <w:ind w:left="720" w:hanging="360"/>
      </w:pPr>
      <w:rPr>
        <w:rFonts w:ascii="Symbol" w:hAnsi="Symbol" w:hint="default"/>
        <w:color w:val="000000" w:themeColor="text1"/>
        <w:sz w:val="28"/>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8">
    <w:nsid w:val="444D794D"/>
    <w:multiLevelType w:val="hybridMultilevel"/>
    <w:tmpl w:val="BBDC62B4"/>
    <w:lvl w:ilvl="0" w:tplc="A5D445D2">
      <w:numFmt w:val="bullet"/>
      <w:lvlText w:val="-"/>
      <w:lvlJc w:val="left"/>
      <w:pPr>
        <w:ind w:left="720" w:hanging="360"/>
      </w:pPr>
      <w:rPr>
        <w:rFonts w:ascii="Times New Roman" w:eastAsiaTheme="minorHAnsi" w:hAnsi="Times New Roman" w:cs="Times New Roman"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nsid w:val="4C1454CA"/>
    <w:multiLevelType w:val="hybridMultilevel"/>
    <w:tmpl w:val="B1CA4A38"/>
    <w:lvl w:ilvl="0" w:tplc="BD085790">
      <w:start w:val="1"/>
      <w:numFmt w:val="bullet"/>
      <w:lvlText w:val=""/>
      <w:lvlJc w:val="left"/>
      <w:pPr>
        <w:ind w:left="720" w:hanging="360"/>
      </w:pPr>
      <w:rPr>
        <w:rFonts w:ascii="Symbol" w:hAnsi="Symbol" w:hint="default"/>
        <w:color w:val="000000" w:themeColor="text1"/>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0">
    <w:nsid w:val="5218358B"/>
    <w:multiLevelType w:val="hybridMultilevel"/>
    <w:tmpl w:val="A49C9106"/>
    <w:lvl w:ilvl="0" w:tplc="A5D445D2">
      <w:numFmt w:val="bullet"/>
      <w:lvlText w:val="-"/>
      <w:lvlJc w:val="left"/>
      <w:pPr>
        <w:ind w:left="1440" w:hanging="360"/>
      </w:pPr>
      <w:rPr>
        <w:rFonts w:ascii="Times New Roman" w:eastAsiaTheme="minorHAnsi" w:hAnsi="Times New Roman" w:cs="Times New Roman"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11">
    <w:nsid w:val="75620C15"/>
    <w:multiLevelType w:val="hybridMultilevel"/>
    <w:tmpl w:val="49C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2"/>
  </w:num>
  <w:num w:numId="6">
    <w:abstractNumId w:val="0"/>
  </w:num>
  <w:num w:numId="7">
    <w:abstractNumId w:val="6"/>
  </w:num>
  <w:num w:numId="8">
    <w:abstractNumId w:val="10"/>
  </w:num>
  <w:num w:numId="9">
    <w:abstractNumId w:val="8"/>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2C77"/>
    <w:rsid w:val="000949D5"/>
    <w:rsid w:val="000A5A2D"/>
    <w:rsid w:val="000E41BC"/>
    <w:rsid w:val="00162C77"/>
    <w:rsid w:val="001C5635"/>
    <w:rsid w:val="002133FF"/>
    <w:rsid w:val="0025460A"/>
    <w:rsid w:val="00273763"/>
    <w:rsid w:val="00275C04"/>
    <w:rsid w:val="002F7EA4"/>
    <w:rsid w:val="0030057B"/>
    <w:rsid w:val="003367C4"/>
    <w:rsid w:val="00347679"/>
    <w:rsid w:val="00367009"/>
    <w:rsid w:val="003D63EF"/>
    <w:rsid w:val="003D6EE9"/>
    <w:rsid w:val="00412562"/>
    <w:rsid w:val="00437A43"/>
    <w:rsid w:val="00442A0F"/>
    <w:rsid w:val="00450CEF"/>
    <w:rsid w:val="0046156B"/>
    <w:rsid w:val="004972CD"/>
    <w:rsid w:val="004B6CCC"/>
    <w:rsid w:val="004D0819"/>
    <w:rsid w:val="004D2AA8"/>
    <w:rsid w:val="0059430E"/>
    <w:rsid w:val="00597957"/>
    <w:rsid w:val="005F0F5E"/>
    <w:rsid w:val="00603969"/>
    <w:rsid w:val="00640D03"/>
    <w:rsid w:val="0068329D"/>
    <w:rsid w:val="006B492C"/>
    <w:rsid w:val="006D48B7"/>
    <w:rsid w:val="006E0614"/>
    <w:rsid w:val="00716345"/>
    <w:rsid w:val="00732945"/>
    <w:rsid w:val="00745677"/>
    <w:rsid w:val="00773C99"/>
    <w:rsid w:val="007804B0"/>
    <w:rsid w:val="0078623A"/>
    <w:rsid w:val="007A32B5"/>
    <w:rsid w:val="00833D78"/>
    <w:rsid w:val="008762CA"/>
    <w:rsid w:val="00876EB0"/>
    <w:rsid w:val="00896D8C"/>
    <w:rsid w:val="008F0545"/>
    <w:rsid w:val="0091023C"/>
    <w:rsid w:val="0092234C"/>
    <w:rsid w:val="00927257"/>
    <w:rsid w:val="0095084D"/>
    <w:rsid w:val="009B0A2A"/>
    <w:rsid w:val="009D7245"/>
    <w:rsid w:val="009E364E"/>
    <w:rsid w:val="009F5012"/>
    <w:rsid w:val="00A12BDB"/>
    <w:rsid w:val="00A34499"/>
    <w:rsid w:val="00A41F66"/>
    <w:rsid w:val="00A62B95"/>
    <w:rsid w:val="00A81F02"/>
    <w:rsid w:val="00AA3A10"/>
    <w:rsid w:val="00AC6F42"/>
    <w:rsid w:val="00AD33D0"/>
    <w:rsid w:val="00AD3547"/>
    <w:rsid w:val="00AE6313"/>
    <w:rsid w:val="00BC5263"/>
    <w:rsid w:val="00C30A95"/>
    <w:rsid w:val="00C9796E"/>
    <w:rsid w:val="00CB77E5"/>
    <w:rsid w:val="00CD3779"/>
    <w:rsid w:val="00D171DE"/>
    <w:rsid w:val="00D95C42"/>
    <w:rsid w:val="00DA330B"/>
    <w:rsid w:val="00DE73E0"/>
    <w:rsid w:val="00DF4FD8"/>
    <w:rsid w:val="00E029F1"/>
    <w:rsid w:val="00E352A7"/>
    <w:rsid w:val="00E372E4"/>
    <w:rsid w:val="00EA28C0"/>
    <w:rsid w:val="00EC1FEF"/>
    <w:rsid w:val="00EC2E60"/>
    <w:rsid w:val="00EE443F"/>
    <w:rsid w:val="00EE7A68"/>
    <w:rsid w:val="00F10DD1"/>
    <w:rsid w:val="00F365E6"/>
    <w:rsid w:val="00FD4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77"/>
    <w:pPr>
      <w:ind w:left="720"/>
      <w:contextualSpacing/>
    </w:pPr>
  </w:style>
  <w:style w:type="paragraph" w:styleId="Footer">
    <w:name w:val="footer"/>
    <w:basedOn w:val="Normal"/>
    <w:link w:val="FooterChar"/>
    <w:uiPriority w:val="99"/>
    <w:unhideWhenUsed/>
    <w:rsid w:val="0016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77"/>
    <w:rPr>
      <w:lang w:val="en-US"/>
    </w:rPr>
  </w:style>
  <w:style w:type="table" w:styleId="TableGrid">
    <w:name w:val="Table Grid"/>
    <w:basedOn w:val="TableNormal"/>
    <w:uiPriority w:val="59"/>
    <w:rsid w:val="00EA28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D8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0A2E-6698-4894-8329-7766E350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BENDELA</dc:creator>
  <cp:lastModifiedBy>Kubebeka</cp:lastModifiedBy>
  <cp:revision>3</cp:revision>
  <cp:lastPrinted>2017-12-11T12:39:00Z</cp:lastPrinted>
  <dcterms:created xsi:type="dcterms:W3CDTF">2017-12-11T14:50:00Z</dcterms:created>
  <dcterms:modified xsi:type="dcterms:W3CDTF">2017-12-15T10:00:00Z</dcterms:modified>
</cp:coreProperties>
</file>